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505AE2">
      <w:pPr>
        <w:widowControl/>
        <w:spacing w:line="560" w:lineRule="exact"/>
        <w:ind w:firstLine="0" w:firstLineChars="0"/>
        <w:jc w:val="left"/>
        <w:rPr>
          <w:rFonts w:hint="eastAsia" w:ascii="宋体" w:hAnsi="宋体" w:eastAsia="宋体" w:cs="宋体"/>
          <w:b/>
          <w:bCs/>
          <w:kern w:val="0"/>
          <w:sz w:val="24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hd w:val="clear" w:color="auto" w:fill="FFFFFF"/>
        </w:rPr>
        <w:t>附件</w:t>
      </w:r>
      <w:r>
        <w:rPr>
          <w:rFonts w:hint="eastAsia" w:ascii="宋体" w:hAnsi="宋体" w:eastAsia="宋体" w:cs="宋体"/>
          <w:b/>
          <w:bCs/>
          <w:kern w:val="0"/>
          <w:sz w:val="24"/>
          <w:shd w:val="clear" w:color="auto" w:fill="FFFFFF"/>
          <w:lang w:val="en-US" w:eastAsia="zh-CN"/>
        </w:rPr>
        <w:t>3</w:t>
      </w:r>
      <w:r>
        <w:rPr>
          <w:rFonts w:hint="eastAsia" w:ascii="宋体" w:hAnsi="宋体" w:eastAsia="宋体" w:cs="宋体"/>
          <w:b/>
          <w:bCs/>
          <w:kern w:val="0"/>
          <w:sz w:val="24"/>
          <w:shd w:val="clear" w:color="auto" w:fill="FFFFFF"/>
        </w:rPr>
        <w:t>：</w:t>
      </w:r>
    </w:p>
    <w:p w14:paraId="699826CA">
      <w:pPr>
        <w:widowControl/>
        <w:spacing w:line="560" w:lineRule="exact"/>
        <w:ind w:firstLine="640" w:firstLineChars="200"/>
        <w:jc w:val="center"/>
        <w:rPr>
          <w:rFonts w:hint="eastAsia" w:ascii="宋体" w:hAnsi="宋体" w:eastAsia="宋体" w:cs="宋体"/>
          <w:kern w:val="0"/>
          <w:sz w:val="32"/>
          <w:szCs w:val="32"/>
        </w:rPr>
      </w:pPr>
      <w:r>
        <w:rPr>
          <w:rFonts w:hint="eastAsia" w:ascii="宋体" w:hAnsi="宋体" w:eastAsia="宋体" w:cs="宋体"/>
          <w:kern w:val="0"/>
          <w:sz w:val="32"/>
          <w:szCs w:val="32"/>
        </w:rPr>
        <w:t>需求调查回复函</w:t>
      </w:r>
    </w:p>
    <w:p w14:paraId="49629450">
      <w:pPr>
        <w:pStyle w:val="2"/>
        <w:rPr>
          <w:rFonts w:hint="eastAsia" w:ascii="宋体" w:hAnsi="宋体" w:eastAsia="宋体" w:cs="宋体"/>
          <w:lang w:val="en-US"/>
        </w:rPr>
      </w:pPr>
    </w:p>
    <w:p w14:paraId="65FA9474">
      <w:pPr>
        <w:pStyle w:val="2"/>
        <w:rPr>
          <w:rFonts w:hint="eastAsia" w:ascii="宋体" w:hAnsi="宋体" w:eastAsia="宋体" w:cs="宋体"/>
        </w:rPr>
      </w:pPr>
    </w:p>
    <w:p w14:paraId="71572F15">
      <w:pPr>
        <w:widowControl/>
        <w:spacing w:after="156" w:afterLines="50" w:line="560" w:lineRule="exact"/>
        <w:jc w:val="left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kern w:val="0"/>
          <w:sz w:val="32"/>
          <w:szCs w:val="32"/>
          <w:u w:val="single"/>
        </w:rPr>
        <w:t>广西中医药大学</w:t>
      </w:r>
      <w:r>
        <w:rPr>
          <w:rFonts w:hint="eastAsia" w:ascii="宋体" w:hAnsi="宋体" w:eastAsia="宋体" w:cs="宋体"/>
          <w:kern w:val="0"/>
          <w:sz w:val="32"/>
          <w:szCs w:val="32"/>
        </w:rPr>
        <w:t>：</w:t>
      </w:r>
    </w:p>
    <w:p w14:paraId="2A7B2E71">
      <w:pPr>
        <w:widowControl/>
        <w:spacing w:line="560" w:lineRule="exact"/>
        <w:ind w:firstLine="640" w:firstLineChars="200"/>
        <w:jc w:val="left"/>
        <w:rPr>
          <w:rFonts w:hint="eastAsia" w:ascii="宋体" w:hAnsi="宋体" w:eastAsia="宋体" w:cs="宋体"/>
          <w:kern w:val="0"/>
          <w:sz w:val="32"/>
          <w:szCs w:val="32"/>
        </w:rPr>
      </w:pPr>
      <w:r>
        <w:rPr>
          <w:rFonts w:hint="eastAsia" w:ascii="宋体" w:hAnsi="宋体" w:eastAsia="宋体" w:cs="宋体"/>
          <w:kern w:val="0"/>
          <w:sz w:val="32"/>
          <w:szCs w:val="32"/>
        </w:rPr>
        <w:t>根据贵单位发布的“</w:t>
      </w:r>
      <w:r>
        <w:rPr>
          <w:rFonts w:hint="eastAsia" w:ascii="宋体" w:hAnsi="宋体" w:eastAsia="宋体" w:cs="宋体"/>
          <w:kern w:val="0"/>
          <w:sz w:val="32"/>
          <w:szCs w:val="32"/>
          <w:lang w:eastAsia="zh-CN"/>
        </w:rPr>
        <w:t>广西中医药大学仙葫校区学生宿舍、教学楼外墙面修缮工程等四个项目设计服务</w:t>
      </w:r>
      <w:r>
        <w:rPr>
          <w:rFonts w:hint="eastAsia" w:ascii="宋体" w:hAnsi="宋体" w:eastAsia="宋体" w:cs="宋体"/>
          <w:kern w:val="0"/>
          <w:sz w:val="32"/>
          <w:szCs w:val="32"/>
          <w:lang w:val="en-US" w:eastAsia="zh-CN"/>
        </w:rPr>
        <w:t>需求市场调研公告</w:t>
      </w:r>
      <w:r>
        <w:rPr>
          <w:rFonts w:hint="eastAsia" w:ascii="宋体" w:hAnsi="宋体" w:eastAsia="宋体" w:cs="宋体"/>
          <w:kern w:val="0"/>
          <w:sz w:val="32"/>
          <w:szCs w:val="32"/>
        </w:rPr>
        <w:t>”，我公司符合公告规定的资格条件，经我公司研究决定，我公司愿意参与该项目的需求调查，我公司承诺在本次调查中无其他不符合法律法规的行为。</w:t>
      </w:r>
    </w:p>
    <w:p w14:paraId="15F8B273">
      <w:pPr>
        <w:pStyle w:val="2"/>
        <w:rPr>
          <w:rFonts w:hint="eastAsia" w:ascii="宋体" w:hAnsi="宋体" w:eastAsia="宋体" w:cs="宋体"/>
        </w:rPr>
      </w:pPr>
    </w:p>
    <w:p w14:paraId="71514A25">
      <w:pPr>
        <w:widowControl/>
        <w:spacing w:line="560" w:lineRule="exact"/>
        <w:ind w:firstLine="640" w:firstLineChars="200"/>
        <w:jc w:val="left"/>
        <w:rPr>
          <w:rFonts w:hint="eastAsia" w:ascii="宋体" w:hAnsi="宋体" w:eastAsia="宋体" w:cs="宋体"/>
          <w:kern w:val="0"/>
          <w:sz w:val="32"/>
          <w:szCs w:val="32"/>
        </w:rPr>
      </w:pPr>
      <w:r>
        <w:rPr>
          <w:rFonts w:hint="eastAsia" w:ascii="宋体" w:hAnsi="宋体" w:eastAsia="宋体" w:cs="宋体"/>
          <w:kern w:val="0"/>
          <w:sz w:val="32"/>
          <w:szCs w:val="32"/>
        </w:rPr>
        <w:t>附：公司《营业执照》及相关资质证书复印件</w:t>
      </w:r>
    </w:p>
    <w:p w14:paraId="37BFC2D3">
      <w:pPr>
        <w:widowControl/>
        <w:spacing w:line="560" w:lineRule="exact"/>
        <w:ind w:firstLine="640" w:firstLineChars="200"/>
        <w:jc w:val="left"/>
        <w:rPr>
          <w:rFonts w:hint="eastAsia" w:ascii="宋体" w:hAnsi="宋体" w:eastAsia="宋体" w:cs="宋体"/>
          <w:kern w:val="0"/>
          <w:sz w:val="32"/>
          <w:szCs w:val="32"/>
        </w:rPr>
      </w:pPr>
    </w:p>
    <w:p w14:paraId="3473D842">
      <w:pPr>
        <w:widowControl/>
        <w:spacing w:line="560" w:lineRule="exact"/>
        <w:ind w:firstLine="640" w:firstLineChars="200"/>
        <w:jc w:val="left"/>
        <w:rPr>
          <w:rFonts w:hint="eastAsia" w:ascii="宋体" w:hAnsi="宋体" w:eastAsia="宋体" w:cs="宋体"/>
          <w:kern w:val="0"/>
          <w:sz w:val="32"/>
          <w:szCs w:val="32"/>
        </w:rPr>
      </w:pPr>
    </w:p>
    <w:p w14:paraId="4B33AA83">
      <w:pPr>
        <w:widowControl/>
        <w:spacing w:line="560" w:lineRule="exact"/>
        <w:ind w:firstLine="640" w:firstLineChars="200"/>
        <w:jc w:val="left"/>
        <w:rPr>
          <w:rFonts w:hint="eastAsia" w:ascii="宋体" w:hAnsi="宋体" w:eastAsia="宋体" w:cs="宋体"/>
          <w:kern w:val="0"/>
          <w:sz w:val="32"/>
          <w:szCs w:val="32"/>
        </w:rPr>
      </w:pPr>
    </w:p>
    <w:p w14:paraId="418A8CE0">
      <w:pPr>
        <w:widowControl/>
        <w:spacing w:line="560" w:lineRule="exact"/>
        <w:ind w:firstLine="640" w:firstLineChars="200"/>
        <w:jc w:val="left"/>
        <w:rPr>
          <w:rFonts w:hint="eastAsia" w:ascii="宋体" w:hAnsi="宋体" w:eastAsia="宋体" w:cs="宋体"/>
          <w:kern w:val="0"/>
          <w:sz w:val="32"/>
          <w:szCs w:val="32"/>
        </w:rPr>
      </w:pPr>
    </w:p>
    <w:p w14:paraId="3C90FA38">
      <w:pPr>
        <w:widowControl/>
        <w:spacing w:line="560" w:lineRule="exact"/>
        <w:ind w:firstLine="640" w:firstLineChars="200"/>
        <w:jc w:val="left"/>
        <w:rPr>
          <w:rFonts w:hint="eastAsia" w:ascii="宋体" w:hAnsi="宋体" w:eastAsia="宋体" w:cs="宋体"/>
          <w:kern w:val="0"/>
          <w:sz w:val="32"/>
          <w:szCs w:val="32"/>
        </w:rPr>
      </w:pPr>
    </w:p>
    <w:p w14:paraId="6CB67049">
      <w:pPr>
        <w:pStyle w:val="5"/>
        <w:spacing w:line="600" w:lineRule="exact"/>
        <w:ind w:left="6240" w:hanging="6240" w:hangingChars="2600"/>
        <w:jc w:val="both"/>
        <w:rPr>
          <w:rFonts w:hint="eastAsia" w:ascii="宋体" w:hAnsi="宋体" w:eastAsia="宋体" w:cs="宋体"/>
          <w:bCs w:val="0"/>
          <w:color w:val="auto"/>
          <w:kern w:val="2"/>
          <w:sz w:val="24"/>
          <w:szCs w:val="24"/>
        </w:rPr>
      </w:pPr>
      <w:r>
        <w:rPr>
          <w:rFonts w:hint="eastAsia" w:ascii="宋体" w:hAnsi="宋体" w:eastAsia="宋体" w:cs="宋体"/>
          <w:bCs w:val="0"/>
          <w:color w:val="auto"/>
          <w:kern w:val="2"/>
          <w:sz w:val="24"/>
          <w:szCs w:val="24"/>
        </w:rPr>
        <w:t>公司名称（盖章）：</w:t>
      </w:r>
    </w:p>
    <w:p w14:paraId="34247A68">
      <w:pPr>
        <w:pStyle w:val="5"/>
        <w:spacing w:line="600" w:lineRule="exact"/>
        <w:jc w:val="both"/>
        <w:rPr>
          <w:rFonts w:hint="eastAsia" w:ascii="宋体" w:hAnsi="宋体" w:eastAsia="宋体" w:cs="宋体"/>
          <w:bCs w:val="0"/>
          <w:color w:val="auto"/>
          <w:kern w:val="2"/>
          <w:sz w:val="24"/>
          <w:szCs w:val="24"/>
        </w:rPr>
      </w:pPr>
      <w:r>
        <w:rPr>
          <w:rFonts w:hint="eastAsia" w:ascii="宋体" w:hAnsi="宋体" w:eastAsia="宋体" w:cs="宋体"/>
          <w:bCs w:val="0"/>
          <w:color w:val="auto"/>
          <w:kern w:val="2"/>
          <w:sz w:val="24"/>
          <w:szCs w:val="24"/>
        </w:rPr>
        <w:t>联系人姓名：</w:t>
      </w:r>
    </w:p>
    <w:p w14:paraId="07D7242B">
      <w:pPr>
        <w:pStyle w:val="5"/>
        <w:spacing w:line="600" w:lineRule="exact"/>
        <w:jc w:val="both"/>
        <w:rPr>
          <w:rFonts w:hint="eastAsia" w:ascii="宋体" w:hAnsi="宋体" w:eastAsia="宋体" w:cs="宋体"/>
          <w:bCs w:val="0"/>
          <w:color w:val="auto"/>
          <w:kern w:val="2"/>
          <w:sz w:val="24"/>
          <w:szCs w:val="24"/>
          <w:u w:val="single"/>
        </w:rPr>
      </w:pPr>
      <w:r>
        <w:rPr>
          <w:rFonts w:hint="eastAsia" w:ascii="宋体" w:hAnsi="宋体" w:eastAsia="宋体" w:cs="宋体"/>
          <w:bCs w:val="0"/>
          <w:color w:val="auto"/>
          <w:kern w:val="2"/>
          <w:sz w:val="24"/>
          <w:szCs w:val="24"/>
        </w:rPr>
        <w:t>联系人电话：</w:t>
      </w:r>
    </w:p>
    <w:p w14:paraId="46C214FA">
      <w:pPr>
        <w:pStyle w:val="5"/>
        <w:spacing w:line="600" w:lineRule="exact"/>
        <w:jc w:val="both"/>
        <w:rPr>
          <w:rFonts w:hint="eastAsia" w:ascii="宋体" w:hAnsi="宋体" w:eastAsia="宋体" w:cs="宋体"/>
          <w:bCs w:val="0"/>
          <w:color w:val="auto"/>
          <w:kern w:val="2"/>
          <w:sz w:val="24"/>
          <w:szCs w:val="24"/>
          <w:u w:val="single"/>
        </w:rPr>
      </w:pPr>
      <w:r>
        <w:rPr>
          <w:rFonts w:hint="eastAsia" w:ascii="宋体" w:hAnsi="宋体" w:eastAsia="宋体" w:cs="宋体"/>
          <w:bCs w:val="0"/>
          <w:color w:val="auto"/>
          <w:kern w:val="2"/>
          <w:sz w:val="24"/>
          <w:szCs w:val="24"/>
        </w:rPr>
        <w:t>联系人邮箱：</w:t>
      </w:r>
    </w:p>
    <w:p w14:paraId="0EBA8014">
      <w:pPr>
        <w:spacing w:line="600" w:lineRule="exac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 xml:space="preserve">日期： </w:t>
      </w:r>
    </w:p>
    <w:p w14:paraId="1CD4CE8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FA4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pPr>
      <w:spacing w:after="120"/>
    </w:pPr>
    <w:rPr>
      <w:lang w:val="zh-CN"/>
    </w:rPr>
  </w:style>
  <w:style w:type="paragraph" w:customStyle="1" w:styleId="5">
    <w:name w:val="Default"/>
    <w:qFormat/>
    <w:uiPriority w:val="0"/>
    <w:pPr>
      <w:widowControl w:val="0"/>
      <w:autoSpaceDE w:val="0"/>
      <w:autoSpaceDN w:val="0"/>
      <w:adjustRightInd w:val="0"/>
      <w:jc w:val="center"/>
    </w:pPr>
    <w:rPr>
      <w:rFonts w:ascii="仿宋_GB2312" w:hAnsi="仿宋" w:eastAsia="仿宋_GB2312" w:cs="黑体"/>
      <w:bCs/>
      <w:color w:val="000000"/>
      <w:sz w:val="36"/>
      <w:szCs w:val="36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2026-05-28T03:33:31Z</dcterms:created>
  <dc:creator>Administrator</dc:creator>
  <cp:lastModifiedBy>石祺珩</cp:lastModifiedBy>
  <dcterms:modified xsi:type="dcterms:W3CDTF">2026-05-28T03:33:43Z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eyJoZGlkIjoiOTE5ZWI2YjYxNTQyNjRlOTg4YTBhZTdkZDNmMGQzMzgiLCJ1c2VySWQiOiI0MDAzMDY4NzEifQ==</vt:lpwstr>
  </property>
  <property fmtid="{D5CDD505-2E9C-101B-9397-08002B2CF9AE}" pid="4" name="ICV">
    <vt:lpwstr>DA3DECDD2B15433EA2B9BD53C9B9AA49_12</vt:lpwstr>
  </property>
</Properties>
</file>