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A08" w:rsidRDefault="00645ACF">
      <w:pPr>
        <w:spacing w:line="400" w:lineRule="exact"/>
        <w:rPr>
          <w:rFonts w:ascii="宋体" w:hAnsi="宋体"/>
          <w:b/>
          <w:sz w:val="28"/>
          <w:szCs w:val="28"/>
        </w:rPr>
      </w:pPr>
      <w:r>
        <w:rPr>
          <w:rFonts w:ascii="宋体" w:hAnsi="宋体" w:hint="eastAsia"/>
          <w:b/>
          <w:sz w:val="28"/>
          <w:szCs w:val="28"/>
        </w:rPr>
        <w:t>附件3</w:t>
      </w:r>
    </w:p>
    <w:p w:rsidR="001F3A08" w:rsidRDefault="00645ACF">
      <w:pPr>
        <w:spacing w:line="400" w:lineRule="exact"/>
        <w:jc w:val="center"/>
        <w:rPr>
          <w:rFonts w:ascii="宋体" w:hAnsi="宋体"/>
          <w:b/>
          <w:sz w:val="28"/>
          <w:szCs w:val="28"/>
        </w:rPr>
      </w:pPr>
      <w:r>
        <w:rPr>
          <w:rFonts w:ascii="宋体" w:hAnsi="宋体" w:hint="eastAsia"/>
          <w:b/>
          <w:sz w:val="28"/>
          <w:szCs w:val="28"/>
        </w:rPr>
        <w:t>采购需求</w:t>
      </w: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594"/>
        <w:gridCol w:w="992"/>
        <w:gridCol w:w="227"/>
        <w:gridCol w:w="482"/>
        <w:gridCol w:w="709"/>
        <w:gridCol w:w="6205"/>
      </w:tblGrid>
      <w:tr w:rsidR="001F3A08">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1F3A08" w:rsidRDefault="00645ACF">
            <w:pPr>
              <w:spacing w:line="360" w:lineRule="auto"/>
              <w:jc w:val="left"/>
              <w:rPr>
                <w:rFonts w:ascii="宋体" w:hAnsi="宋体"/>
                <w:b/>
                <w:szCs w:val="21"/>
              </w:rPr>
            </w:pPr>
            <w:r>
              <w:rPr>
                <w:rFonts w:ascii="宋体" w:hAnsi="宋体" w:hint="eastAsia"/>
                <w:b/>
                <w:szCs w:val="21"/>
              </w:rPr>
              <w:t>一、物品参数需求</w:t>
            </w:r>
          </w:p>
        </w:tc>
      </w:tr>
      <w:tr w:rsidR="001F3A08">
        <w:trPr>
          <w:trHeight w:val="399"/>
          <w:jc w:val="center"/>
        </w:trPr>
        <w:tc>
          <w:tcPr>
            <w:tcW w:w="594" w:type="dxa"/>
            <w:tcBorders>
              <w:top w:val="single" w:sz="4" w:space="0" w:color="auto"/>
              <w:left w:val="single" w:sz="4" w:space="0" w:color="auto"/>
              <w:bottom w:val="single" w:sz="4" w:space="0" w:color="auto"/>
              <w:right w:val="single" w:sz="4" w:space="0" w:color="auto"/>
            </w:tcBorders>
            <w:vAlign w:val="center"/>
          </w:tcPr>
          <w:p w:rsidR="001F3A08" w:rsidRDefault="00645ACF">
            <w:pPr>
              <w:spacing w:line="360" w:lineRule="auto"/>
              <w:jc w:val="center"/>
              <w:rPr>
                <w:rFonts w:ascii="宋体" w:hAnsi="宋体"/>
                <w:b/>
                <w:szCs w:val="21"/>
              </w:rPr>
            </w:pPr>
            <w:r>
              <w:rPr>
                <w:rFonts w:ascii="宋体" w:hAnsi="宋体" w:hint="eastAsia"/>
                <w:b/>
                <w:szCs w:val="21"/>
              </w:rPr>
              <w:t>序号</w:t>
            </w:r>
          </w:p>
        </w:tc>
        <w:tc>
          <w:tcPr>
            <w:tcW w:w="992" w:type="dxa"/>
            <w:tcBorders>
              <w:top w:val="single" w:sz="4" w:space="0" w:color="auto"/>
              <w:left w:val="single" w:sz="4" w:space="0" w:color="auto"/>
              <w:bottom w:val="single" w:sz="4" w:space="0" w:color="auto"/>
              <w:right w:val="single" w:sz="4" w:space="0" w:color="auto"/>
            </w:tcBorders>
            <w:vAlign w:val="center"/>
          </w:tcPr>
          <w:p w:rsidR="001F3A08" w:rsidRDefault="00645ACF">
            <w:pPr>
              <w:spacing w:line="360" w:lineRule="auto"/>
              <w:jc w:val="center"/>
              <w:rPr>
                <w:rFonts w:ascii="宋体" w:hAnsi="宋体"/>
                <w:b/>
                <w:szCs w:val="21"/>
              </w:rPr>
            </w:pPr>
            <w:r>
              <w:rPr>
                <w:rFonts w:ascii="宋体" w:hAnsi="宋体" w:hint="eastAsia"/>
                <w:b/>
                <w:szCs w:val="21"/>
              </w:rPr>
              <w:t>采购物品名称</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F3A08" w:rsidRDefault="00645ACF">
            <w:pPr>
              <w:snapToGrid w:val="0"/>
              <w:jc w:val="center"/>
              <w:rPr>
                <w:rFonts w:ascii="宋体" w:hAnsi="宋体"/>
                <w:b/>
                <w:szCs w:val="21"/>
              </w:rPr>
            </w:pPr>
            <w:r>
              <w:rPr>
                <w:rFonts w:ascii="宋体" w:hAnsi="宋体" w:hint="eastAsia"/>
                <w:b/>
                <w:szCs w:val="21"/>
              </w:rPr>
              <w:t>参考</w:t>
            </w:r>
          </w:p>
          <w:p w:rsidR="001F3A08" w:rsidRDefault="00645ACF">
            <w:pPr>
              <w:snapToGrid w:val="0"/>
              <w:jc w:val="center"/>
              <w:rPr>
                <w:rFonts w:ascii="宋体" w:hAnsi="宋体"/>
                <w:b/>
                <w:szCs w:val="21"/>
              </w:rPr>
            </w:pPr>
            <w:r>
              <w:rPr>
                <w:rFonts w:ascii="宋体" w:hAnsi="宋体" w:hint="eastAsia"/>
                <w:b/>
                <w:szCs w:val="21"/>
              </w:rPr>
              <w:t>品牌</w:t>
            </w:r>
          </w:p>
        </w:tc>
        <w:tc>
          <w:tcPr>
            <w:tcW w:w="709" w:type="dxa"/>
            <w:tcBorders>
              <w:top w:val="single" w:sz="4" w:space="0" w:color="auto"/>
              <w:left w:val="single" w:sz="4" w:space="0" w:color="auto"/>
              <w:bottom w:val="single" w:sz="4" w:space="0" w:color="auto"/>
              <w:right w:val="single" w:sz="4" w:space="0" w:color="auto"/>
            </w:tcBorders>
            <w:vAlign w:val="center"/>
          </w:tcPr>
          <w:p w:rsidR="001F3A08" w:rsidRDefault="00645ACF">
            <w:pPr>
              <w:snapToGrid w:val="0"/>
              <w:jc w:val="center"/>
              <w:rPr>
                <w:rFonts w:ascii="宋体" w:hAnsi="宋体"/>
                <w:b/>
                <w:szCs w:val="21"/>
              </w:rPr>
            </w:pPr>
            <w:r>
              <w:rPr>
                <w:rFonts w:ascii="宋体" w:hAnsi="宋体" w:hint="eastAsia"/>
                <w:b/>
                <w:szCs w:val="21"/>
              </w:rPr>
              <w:t>数量</w:t>
            </w:r>
          </w:p>
          <w:p w:rsidR="001F3A08" w:rsidRDefault="00645ACF">
            <w:pPr>
              <w:snapToGrid w:val="0"/>
              <w:jc w:val="center"/>
              <w:rPr>
                <w:rFonts w:ascii="宋体" w:hAnsi="宋体"/>
                <w:b/>
                <w:szCs w:val="21"/>
              </w:rPr>
            </w:pPr>
            <w:r>
              <w:rPr>
                <w:rFonts w:ascii="宋体" w:hAnsi="宋体" w:hint="eastAsia"/>
                <w:b/>
                <w:szCs w:val="21"/>
              </w:rPr>
              <w:t>单位</w:t>
            </w:r>
          </w:p>
        </w:tc>
        <w:tc>
          <w:tcPr>
            <w:tcW w:w="6205" w:type="dxa"/>
            <w:tcBorders>
              <w:top w:val="single" w:sz="4" w:space="0" w:color="auto"/>
              <w:left w:val="single" w:sz="4" w:space="0" w:color="auto"/>
              <w:bottom w:val="single" w:sz="4" w:space="0" w:color="auto"/>
              <w:right w:val="single" w:sz="4" w:space="0" w:color="auto"/>
            </w:tcBorders>
            <w:vAlign w:val="center"/>
          </w:tcPr>
          <w:p w:rsidR="001F3A08" w:rsidRDefault="00645ACF">
            <w:pPr>
              <w:spacing w:line="360" w:lineRule="auto"/>
              <w:jc w:val="center"/>
              <w:rPr>
                <w:rFonts w:ascii="宋体" w:hAnsi="宋体"/>
                <w:b/>
                <w:szCs w:val="21"/>
              </w:rPr>
            </w:pPr>
            <w:r>
              <w:rPr>
                <w:rFonts w:ascii="宋体" w:hAnsi="宋体" w:hint="eastAsia"/>
                <w:b/>
                <w:szCs w:val="21"/>
              </w:rPr>
              <w:t>项目要求及物品参数需求</w:t>
            </w:r>
          </w:p>
        </w:tc>
      </w:tr>
      <w:tr w:rsidR="001F3A08">
        <w:trPr>
          <w:trHeight w:val="423"/>
          <w:jc w:val="center"/>
        </w:trPr>
        <w:tc>
          <w:tcPr>
            <w:tcW w:w="594" w:type="dxa"/>
            <w:tcBorders>
              <w:top w:val="single" w:sz="4" w:space="0" w:color="auto"/>
              <w:left w:val="single" w:sz="4" w:space="0" w:color="auto"/>
              <w:bottom w:val="single" w:sz="4" w:space="0" w:color="auto"/>
              <w:right w:val="single" w:sz="4" w:space="0" w:color="auto"/>
            </w:tcBorders>
            <w:vAlign w:val="center"/>
          </w:tcPr>
          <w:p w:rsidR="001F3A08" w:rsidRDefault="00645ACF">
            <w:pPr>
              <w:spacing w:line="360" w:lineRule="auto"/>
              <w:jc w:val="center"/>
              <w:rPr>
                <w:rFonts w:ascii="宋体" w:hAnsi="宋体"/>
                <w:szCs w:val="21"/>
              </w:rPr>
            </w:pPr>
            <w:r>
              <w:rPr>
                <w:rFonts w:ascii="宋体" w:hAnsi="宋体" w:hint="eastAsia"/>
                <w:szCs w:val="21"/>
              </w:rPr>
              <w:t>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F3A08" w:rsidRDefault="00645ACF">
            <w:pPr>
              <w:autoSpaceDE w:val="0"/>
              <w:autoSpaceDN w:val="0"/>
              <w:adjustRightInd w:val="0"/>
              <w:spacing w:line="360" w:lineRule="auto"/>
              <w:jc w:val="center"/>
              <w:rPr>
                <w:rFonts w:ascii="宋体" w:hAnsi="宋体" w:cs="宋体"/>
                <w:kern w:val="0"/>
                <w:szCs w:val="21"/>
              </w:rPr>
            </w:pPr>
            <w:r>
              <w:t>医师资格实践技能考试流程标准化视频</w:t>
            </w:r>
          </w:p>
        </w:tc>
        <w:tc>
          <w:tcPr>
            <w:tcW w:w="709" w:type="dxa"/>
            <w:gridSpan w:val="2"/>
            <w:tcBorders>
              <w:top w:val="nil"/>
              <w:left w:val="single" w:sz="4" w:space="0" w:color="auto"/>
              <w:bottom w:val="single" w:sz="4" w:space="0" w:color="auto"/>
              <w:right w:val="single" w:sz="4" w:space="0" w:color="auto"/>
            </w:tcBorders>
            <w:shd w:val="clear" w:color="auto" w:fill="auto"/>
            <w:vAlign w:val="center"/>
          </w:tcPr>
          <w:p w:rsidR="001F3A08" w:rsidRDefault="00645ACF">
            <w:pPr>
              <w:jc w:val="center"/>
              <w:rPr>
                <w:rFonts w:ascii="宋体" w:hAnsi="宋体" w:cs="宋体"/>
                <w:kern w:val="0"/>
                <w:szCs w:val="21"/>
              </w:rPr>
            </w:pPr>
            <w:r>
              <w:rPr>
                <w:rFonts w:hint="eastAsia"/>
              </w:rPr>
              <w:t>其他</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F3A08" w:rsidRDefault="00645ACF">
            <w:pPr>
              <w:spacing w:line="360" w:lineRule="auto"/>
              <w:jc w:val="center"/>
              <w:rPr>
                <w:rFonts w:ascii="宋体" w:hAnsi="宋体" w:cs="宋体"/>
                <w:kern w:val="0"/>
                <w:szCs w:val="21"/>
              </w:rPr>
            </w:pPr>
            <w:r>
              <w:rPr>
                <w:rFonts w:hint="eastAsia"/>
              </w:rPr>
              <w:t>1</w:t>
            </w:r>
            <w:r>
              <w:rPr>
                <w:rFonts w:hint="eastAsia"/>
              </w:rPr>
              <w:t>部</w:t>
            </w:r>
          </w:p>
        </w:tc>
        <w:tc>
          <w:tcPr>
            <w:tcW w:w="6205" w:type="dxa"/>
            <w:tcBorders>
              <w:top w:val="nil"/>
              <w:left w:val="nil"/>
              <w:bottom w:val="single" w:sz="4" w:space="0" w:color="auto"/>
              <w:right w:val="single" w:sz="4" w:space="0" w:color="auto"/>
            </w:tcBorders>
            <w:shd w:val="clear" w:color="auto" w:fill="auto"/>
            <w:vAlign w:val="center"/>
          </w:tcPr>
          <w:p w:rsidR="001F3A08" w:rsidRDefault="00645ACF">
            <w:pPr>
              <w:jc w:val="left"/>
              <w:rPr>
                <w:szCs w:val="21"/>
              </w:rPr>
            </w:pPr>
            <w:r>
              <w:rPr>
                <w:rFonts w:hint="eastAsia"/>
                <w:szCs w:val="21"/>
              </w:rPr>
              <w:t>1</w:t>
            </w:r>
            <w:r>
              <w:rPr>
                <w:rFonts w:hint="eastAsia"/>
                <w:szCs w:val="21"/>
              </w:rPr>
              <w:t>、总体要求：</w:t>
            </w:r>
          </w:p>
          <w:p w:rsidR="001F3A08" w:rsidRDefault="00645ACF">
            <w:pPr>
              <w:jc w:val="left"/>
              <w:rPr>
                <w:szCs w:val="21"/>
              </w:rPr>
            </w:pPr>
            <w:r>
              <w:rPr>
                <w:rFonts w:hint="eastAsia"/>
                <w:szCs w:val="21"/>
              </w:rPr>
              <w:t>▲（</w:t>
            </w:r>
            <w:r>
              <w:rPr>
                <w:rFonts w:hint="eastAsia"/>
                <w:szCs w:val="21"/>
              </w:rPr>
              <w:t>1</w:t>
            </w:r>
            <w:r>
              <w:rPr>
                <w:rFonts w:hint="eastAsia"/>
                <w:szCs w:val="21"/>
              </w:rPr>
              <w:t>）全片设计制作符合</w:t>
            </w:r>
            <w:r>
              <w:t>医师资格实践技能考试流程标准化</w:t>
            </w:r>
            <w:r>
              <w:rPr>
                <w:rFonts w:hint="eastAsia"/>
              </w:rPr>
              <w:t>视频设计要求</w:t>
            </w:r>
            <w:r>
              <w:rPr>
                <w:rFonts w:hint="eastAsia"/>
                <w:szCs w:val="21"/>
              </w:rPr>
              <w:t>。</w:t>
            </w:r>
          </w:p>
          <w:p w:rsidR="001F3A08" w:rsidRDefault="00645ACF">
            <w:pPr>
              <w:ind w:firstLineChars="100" w:firstLine="210"/>
              <w:jc w:val="left"/>
              <w:rPr>
                <w:szCs w:val="21"/>
              </w:rPr>
            </w:pPr>
            <w:r>
              <w:rPr>
                <w:rFonts w:hint="eastAsia"/>
                <w:szCs w:val="21"/>
              </w:rPr>
              <w:t>（</w:t>
            </w:r>
            <w:r>
              <w:rPr>
                <w:rFonts w:hint="eastAsia"/>
                <w:szCs w:val="21"/>
              </w:rPr>
              <w:t>2</w:t>
            </w:r>
            <w:r>
              <w:rPr>
                <w:rFonts w:hint="eastAsia"/>
                <w:szCs w:val="21"/>
              </w:rPr>
              <w:t>）表达主题须经采购方审核确认。</w:t>
            </w:r>
          </w:p>
          <w:p w:rsidR="001F3A08" w:rsidRDefault="00645ACF">
            <w:pPr>
              <w:jc w:val="left"/>
              <w:rPr>
                <w:szCs w:val="21"/>
              </w:rPr>
            </w:pPr>
            <w:r>
              <w:rPr>
                <w:rFonts w:hint="eastAsia"/>
                <w:szCs w:val="21"/>
              </w:rPr>
              <w:t>▲（</w:t>
            </w:r>
            <w:r>
              <w:rPr>
                <w:rFonts w:hint="eastAsia"/>
                <w:szCs w:val="21"/>
              </w:rPr>
              <w:t>3</w:t>
            </w:r>
            <w:r>
              <w:rPr>
                <w:rFonts w:hint="eastAsia"/>
                <w:szCs w:val="21"/>
              </w:rPr>
              <w:t>）供应商需有文案人员协助采购方拟写脚本，具体脚本</w:t>
            </w:r>
            <w:proofErr w:type="gramStart"/>
            <w:r>
              <w:rPr>
                <w:rFonts w:hint="eastAsia"/>
                <w:szCs w:val="21"/>
              </w:rPr>
              <w:t>文案须</w:t>
            </w:r>
            <w:proofErr w:type="gramEnd"/>
            <w:r>
              <w:rPr>
                <w:rFonts w:hint="eastAsia"/>
                <w:szCs w:val="21"/>
              </w:rPr>
              <w:t>经采购人审核确认。</w:t>
            </w:r>
          </w:p>
          <w:p w:rsidR="001F3A08" w:rsidRDefault="00645ACF">
            <w:pPr>
              <w:ind w:firstLineChars="100" w:firstLine="210"/>
              <w:jc w:val="left"/>
              <w:rPr>
                <w:szCs w:val="21"/>
              </w:rPr>
            </w:pPr>
            <w:r>
              <w:rPr>
                <w:rFonts w:hint="eastAsia"/>
                <w:szCs w:val="21"/>
              </w:rPr>
              <w:t>（</w:t>
            </w:r>
            <w:r>
              <w:rPr>
                <w:rFonts w:hint="eastAsia"/>
                <w:szCs w:val="21"/>
              </w:rPr>
              <w:t>4</w:t>
            </w:r>
            <w:r>
              <w:rPr>
                <w:rFonts w:hint="eastAsia"/>
                <w:szCs w:val="21"/>
              </w:rPr>
              <w:t>）成品字幕为中文字幕。</w:t>
            </w:r>
          </w:p>
          <w:p w:rsidR="001F3A08" w:rsidRDefault="00645ACF">
            <w:pPr>
              <w:ind w:firstLineChars="100" w:firstLine="210"/>
              <w:jc w:val="left"/>
              <w:rPr>
                <w:szCs w:val="21"/>
              </w:rPr>
            </w:pPr>
            <w:r>
              <w:rPr>
                <w:rFonts w:hint="eastAsia"/>
                <w:szCs w:val="21"/>
              </w:rPr>
              <w:t>（</w:t>
            </w:r>
            <w:r>
              <w:rPr>
                <w:rFonts w:hint="eastAsia"/>
                <w:szCs w:val="21"/>
              </w:rPr>
              <w:t>5</w:t>
            </w:r>
            <w:r>
              <w:rPr>
                <w:rFonts w:hint="eastAsia"/>
                <w:szCs w:val="21"/>
              </w:rPr>
              <w:t>）制作过程中所发生的创意构思、人员劳务、器材租赁、运输交通、场地使用、道具制作、服装安排、住宿餐饮等各项费用均由供应商自行解决。</w:t>
            </w:r>
          </w:p>
          <w:p w:rsidR="001F3A08" w:rsidRDefault="00645ACF">
            <w:pPr>
              <w:ind w:firstLineChars="100" w:firstLine="210"/>
              <w:jc w:val="left"/>
              <w:rPr>
                <w:szCs w:val="21"/>
              </w:rPr>
            </w:pPr>
            <w:r>
              <w:rPr>
                <w:rFonts w:hint="eastAsia"/>
                <w:szCs w:val="21"/>
              </w:rPr>
              <w:t>（</w:t>
            </w:r>
            <w:r>
              <w:rPr>
                <w:rFonts w:hint="eastAsia"/>
                <w:szCs w:val="21"/>
              </w:rPr>
              <w:t>6</w:t>
            </w:r>
            <w:r>
              <w:rPr>
                <w:rFonts w:hint="eastAsia"/>
                <w:szCs w:val="21"/>
              </w:rPr>
              <w:t>）部分景点需采用无人机拍摄，拍摄时长不少于</w:t>
            </w:r>
            <w:r>
              <w:rPr>
                <w:rFonts w:hint="eastAsia"/>
                <w:szCs w:val="21"/>
              </w:rPr>
              <w:t>2</w:t>
            </w:r>
            <w:r>
              <w:rPr>
                <w:rFonts w:hint="eastAsia"/>
                <w:szCs w:val="21"/>
              </w:rPr>
              <w:t>小时。</w:t>
            </w:r>
          </w:p>
          <w:p w:rsidR="001F3A08" w:rsidRDefault="00645ACF">
            <w:pPr>
              <w:ind w:firstLineChars="100" w:firstLine="210"/>
              <w:jc w:val="left"/>
              <w:rPr>
                <w:szCs w:val="21"/>
              </w:rPr>
            </w:pPr>
            <w:r>
              <w:rPr>
                <w:rFonts w:hint="eastAsia"/>
                <w:szCs w:val="21"/>
              </w:rPr>
              <w:t>（</w:t>
            </w:r>
            <w:r>
              <w:rPr>
                <w:rFonts w:hint="eastAsia"/>
                <w:szCs w:val="21"/>
              </w:rPr>
              <w:t>7</w:t>
            </w:r>
            <w:r>
              <w:rPr>
                <w:rFonts w:hint="eastAsia"/>
                <w:szCs w:val="21"/>
              </w:rPr>
              <w:t>）视频时长</w:t>
            </w:r>
            <w:r>
              <w:rPr>
                <w:szCs w:val="21"/>
              </w:rPr>
              <w:t>20</w:t>
            </w:r>
            <w:r>
              <w:rPr>
                <w:rFonts w:hint="eastAsia"/>
                <w:szCs w:val="21"/>
              </w:rPr>
              <w:t>分钟。</w:t>
            </w:r>
          </w:p>
          <w:p w:rsidR="001F3A08" w:rsidRDefault="00645ACF">
            <w:pPr>
              <w:ind w:firstLineChars="100" w:firstLine="210"/>
              <w:jc w:val="left"/>
              <w:rPr>
                <w:szCs w:val="21"/>
              </w:rPr>
            </w:pPr>
            <w:r>
              <w:rPr>
                <w:rFonts w:hint="eastAsia"/>
                <w:szCs w:val="21"/>
              </w:rPr>
              <w:t>（</w:t>
            </w:r>
            <w:r>
              <w:rPr>
                <w:rFonts w:hint="eastAsia"/>
                <w:szCs w:val="21"/>
              </w:rPr>
              <w:t>8</w:t>
            </w:r>
            <w:r>
              <w:rPr>
                <w:rFonts w:hint="eastAsia"/>
                <w:szCs w:val="21"/>
              </w:rPr>
              <w:t>）南宁市内实景拍摄场景不少于</w:t>
            </w:r>
            <w:r>
              <w:rPr>
                <w:szCs w:val="21"/>
              </w:rPr>
              <w:t>10</w:t>
            </w:r>
            <w:r>
              <w:rPr>
                <w:rFonts w:hint="eastAsia"/>
                <w:szCs w:val="21"/>
              </w:rPr>
              <w:t>个。</w:t>
            </w:r>
          </w:p>
          <w:p w:rsidR="001F3A08" w:rsidRDefault="00645ACF">
            <w:pPr>
              <w:jc w:val="left"/>
              <w:rPr>
                <w:szCs w:val="21"/>
              </w:rPr>
            </w:pPr>
            <w:r>
              <w:rPr>
                <w:rFonts w:hint="eastAsia"/>
                <w:szCs w:val="21"/>
              </w:rPr>
              <w:t>▲（</w:t>
            </w:r>
            <w:r>
              <w:rPr>
                <w:rFonts w:hint="eastAsia"/>
                <w:szCs w:val="21"/>
              </w:rPr>
              <w:t>9</w:t>
            </w:r>
            <w:r>
              <w:rPr>
                <w:rFonts w:hint="eastAsia"/>
                <w:szCs w:val="21"/>
              </w:rPr>
              <w:t>）具有广播电视节目制作经营许可证。</w:t>
            </w:r>
          </w:p>
          <w:p w:rsidR="001F3A08" w:rsidRDefault="00645ACF">
            <w:pPr>
              <w:jc w:val="left"/>
              <w:rPr>
                <w:szCs w:val="21"/>
              </w:rPr>
            </w:pPr>
            <w:r>
              <w:rPr>
                <w:rFonts w:hint="eastAsia"/>
                <w:szCs w:val="21"/>
              </w:rPr>
              <w:t>▲（</w:t>
            </w:r>
            <w:r>
              <w:rPr>
                <w:rFonts w:hint="eastAsia"/>
                <w:szCs w:val="21"/>
              </w:rPr>
              <w:t>10</w:t>
            </w:r>
            <w:r>
              <w:rPr>
                <w:rFonts w:hint="eastAsia"/>
                <w:szCs w:val="21"/>
              </w:rPr>
              <w:t>）项目实施团队成员至少包含</w:t>
            </w:r>
            <w:r>
              <w:rPr>
                <w:rFonts w:hint="eastAsia"/>
                <w:szCs w:val="21"/>
              </w:rPr>
              <w:t>2</w:t>
            </w:r>
            <w:r>
              <w:rPr>
                <w:rFonts w:hint="eastAsia"/>
                <w:szCs w:val="21"/>
              </w:rPr>
              <w:t>人是动画、摄影摄像、广播电视编导、新闻学等相关专业人员。（项目实施成员必须是</w:t>
            </w:r>
            <w:proofErr w:type="gramStart"/>
            <w:r>
              <w:rPr>
                <w:rFonts w:hint="eastAsia"/>
                <w:szCs w:val="21"/>
              </w:rPr>
              <w:t>供应商现正式</w:t>
            </w:r>
            <w:proofErr w:type="gramEnd"/>
            <w:r>
              <w:rPr>
                <w:rFonts w:hint="eastAsia"/>
                <w:szCs w:val="21"/>
              </w:rPr>
              <w:t>员工，投标文件提供最近</w:t>
            </w:r>
            <w:r>
              <w:rPr>
                <w:rFonts w:hint="eastAsia"/>
                <w:szCs w:val="21"/>
              </w:rPr>
              <w:t>6</w:t>
            </w:r>
            <w:r>
              <w:rPr>
                <w:rFonts w:hint="eastAsia"/>
                <w:szCs w:val="21"/>
              </w:rPr>
              <w:t>个月</w:t>
            </w:r>
            <w:proofErr w:type="gramStart"/>
            <w:r>
              <w:rPr>
                <w:rFonts w:hint="eastAsia"/>
                <w:szCs w:val="21"/>
              </w:rPr>
              <w:t>社保证明</w:t>
            </w:r>
            <w:proofErr w:type="gramEnd"/>
            <w:r>
              <w:rPr>
                <w:rFonts w:hint="eastAsia"/>
                <w:szCs w:val="21"/>
              </w:rPr>
              <w:t>(</w:t>
            </w:r>
            <w:r>
              <w:rPr>
                <w:rFonts w:hint="eastAsia"/>
                <w:szCs w:val="21"/>
              </w:rPr>
              <w:t>或劳动合同证明</w:t>
            </w:r>
            <w:r>
              <w:rPr>
                <w:rFonts w:hint="eastAsia"/>
                <w:szCs w:val="21"/>
              </w:rPr>
              <w:t>)</w:t>
            </w:r>
            <w:r>
              <w:rPr>
                <w:rFonts w:hint="eastAsia"/>
                <w:szCs w:val="21"/>
              </w:rPr>
              <w:t>及学历证明的复印件）。</w:t>
            </w:r>
          </w:p>
          <w:p w:rsidR="001F3A08" w:rsidRDefault="00645ACF">
            <w:pPr>
              <w:ind w:firstLineChars="100" w:firstLine="210"/>
              <w:jc w:val="left"/>
              <w:rPr>
                <w:szCs w:val="21"/>
              </w:rPr>
            </w:pPr>
            <w:r>
              <w:rPr>
                <w:rFonts w:hint="eastAsia"/>
                <w:szCs w:val="21"/>
              </w:rPr>
              <w:t>（</w:t>
            </w:r>
            <w:r>
              <w:rPr>
                <w:rFonts w:hint="eastAsia"/>
                <w:szCs w:val="21"/>
              </w:rPr>
              <w:t>11</w:t>
            </w:r>
            <w:r>
              <w:rPr>
                <w:rFonts w:hint="eastAsia"/>
                <w:szCs w:val="21"/>
              </w:rPr>
              <w:t>）拍摄时间由采购方决定，供应</w:t>
            </w:r>
            <w:proofErr w:type="gramStart"/>
            <w:r>
              <w:rPr>
                <w:rFonts w:hint="eastAsia"/>
                <w:szCs w:val="21"/>
              </w:rPr>
              <w:t>商配合</w:t>
            </w:r>
            <w:proofErr w:type="gramEnd"/>
            <w:r>
              <w:rPr>
                <w:rFonts w:hint="eastAsia"/>
                <w:szCs w:val="21"/>
              </w:rPr>
              <w:t>采购方的拍摄时间来安排拍摄工作，以确保项目的按计划完成。</w:t>
            </w:r>
          </w:p>
          <w:p w:rsidR="001F3A08" w:rsidRDefault="00645ACF">
            <w:pPr>
              <w:ind w:firstLineChars="100" w:firstLine="210"/>
              <w:jc w:val="left"/>
              <w:rPr>
                <w:szCs w:val="21"/>
              </w:rPr>
            </w:pPr>
            <w:r>
              <w:rPr>
                <w:rFonts w:hint="eastAsia"/>
                <w:szCs w:val="21"/>
              </w:rPr>
              <w:t>（</w:t>
            </w:r>
            <w:r>
              <w:rPr>
                <w:rFonts w:hint="eastAsia"/>
                <w:szCs w:val="21"/>
              </w:rPr>
              <w:t>1</w:t>
            </w:r>
            <w:r>
              <w:rPr>
                <w:szCs w:val="21"/>
              </w:rPr>
              <w:t>2</w:t>
            </w:r>
            <w:r>
              <w:rPr>
                <w:rFonts w:hint="eastAsia"/>
                <w:szCs w:val="21"/>
              </w:rPr>
              <w:t>）声音聘请专业播音员配音。</w:t>
            </w:r>
          </w:p>
          <w:p w:rsidR="001F3A08" w:rsidRDefault="00645ACF">
            <w:pPr>
              <w:jc w:val="left"/>
              <w:rPr>
                <w:szCs w:val="21"/>
              </w:rPr>
            </w:pPr>
            <w:r>
              <w:rPr>
                <w:rFonts w:hint="eastAsia"/>
                <w:szCs w:val="21"/>
              </w:rPr>
              <w:t>▲（</w:t>
            </w:r>
            <w:r>
              <w:rPr>
                <w:rFonts w:hint="eastAsia"/>
                <w:szCs w:val="21"/>
              </w:rPr>
              <w:t>1</w:t>
            </w:r>
            <w:r>
              <w:rPr>
                <w:szCs w:val="21"/>
              </w:rPr>
              <w:t>3</w:t>
            </w:r>
            <w:r>
              <w:rPr>
                <w:rFonts w:hint="eastAsia"/>
                <w:szCs w:val="21"/>
              </w:rPr>
              <w:t>）采用</w:t>
            </w:r>
            <w:r>
              <w:rPr>
                <w:rFonts w:hint="eastAsia"/>
                <w:szCs w:val="21"/>
              </w:rPr>
              <w:t>4</w:t>
            </w:r>
            <w:r>
              <w:rPr>
                <w:szCs w:val="21"/>
              </w:rPr>
              <w:t>K</w:t>
            </w:r>
            <w:r>
              <w:rPr>
                <w:rFonts w:hint="eastAsia"/>
                <w:szCs w:val="21"/>
              </w:rPr>
              <w:t>电影机摄像机进行拍摄。投标文件至少已提供一台</w:t>
            </w:r>
            <w:r>
              <w:rPr>
                <w:rFonts w:hint="eastAsia"/>
                <w:szCs w:val="21"/>
              </w:rPr>
              <w:t>4</w:t>
            </w:r>
            <w:r>
              <w:rPr>
                <w:szCs w:val="21"/>
              </w:rPr>
              <w:t>K</w:t>
            </w:r>
            <w:r>
              <w:rPr>
                <w:rFonts w:hint="eastAsia"/>
                <w:szCs w:val="21"/>
              </w:rPr>
              <w:t>电影机发票复印件。</w:t>
            </w:r>
          </w:p>
          <w:p w:rsidR="001F3A08" w:rsidRDefault="00645ACF">
            <w:pPr>
              <w:rPr>
                <w:szCs w:val="21"/>
              </w:rPr>
            </w:pPr>
            <w:r>
              <w:rPr>
                <w:rFonts w:hint="eastAsia"/>
                <w:szCs w:val="21"/>
              </w:rPr>
              <w:t>▲（</w:t>
            </w:r>
            <w:r>
              <w:rPr>
                <w:rFonts w:hint="eastAsia"/>
                <w:szCs w:val="21"/>
              </w:rPr>
              <w:t>1</w:t>
            </w:r>
            <w:r>
              <w:rPr>
                <w:szCs w:val="21"/>
              </w:rPr>
              <w:t>4</w:t>
            </w:r>
            <w:r>
              <w:rPr>
                <w:rFonts w:hint="eastAsia"/>
                <w:szCs w:val="21"/>
              </w:rPr>
              <w:t>）项目实施团队</w:t>
            </w:r>
            <w:r>
              <w:rPr>
                <w:rFonts w:hint="eastAsia"/>
                <w:szCs w:val="21"/>
              </w:rPr>
              <w:t>1</w:t>
            </w:r>
            <w:r>
              <w:rPr>
                <w:szCs w:val="21"/>
              </w:rPr>
              <w:t>0</w:t>
            </w:r>
            <w:r>
              <w:rPr>
                <w:rFonts w:hint="eastAsia"/>
                <w:szCs w:val="21"/>
              </w:rPr>
              <w:t>人以上（提供项目实施人员一览表及对应的学历证明文件）。</w:t>
            </w:r>
          </w:p>
          <w:p w:rsidR="001F3A08" w:rsidRDefault="00645ACF">
            <w:r>
              <w:rPr>
                <w:rFonts w:hint="eastAsia"/>
                <w:szCs w:val="21"/>
              </w:rPr>
              <w:t>▲（</w:t>
            </w:r>
            <w:r>
              <w:rPr>
                <w:rFonts w:hint="eastAsia"/>
                <w:szCs w:val="21"/>
              </w:rPr>
              <w:t>1</w:t>
            </w:r>
            <w:r>
              <w:rPr>
                <w:szCs w:val="21"/>
              </w:rPr>
              <w:t>5</w:t>
            </w:r>
            <w:r>
              <w:rPr>
                <w:rFonts w:hint="eastAsia"/>
                <w:szCs w:val="21"/>
              </w:rPr>
              <w:t>）项目总负责人熟悉</w:t>
            </w:r>
            <w:r>
              <w:t>医师资格实践技能考试流程标准化</w:t>
            </w:r>
            <w:r>
              <w:rPr>
                <w:rFonts w:hint="eastAsia"/>
                <w:szCs w:val="21"/>
              </w:rPr>
              <w:t>流程以及制作流程的各个注意事项，能够指导采购方在各个环节进行统筹跟进。</w:t>
            </w:r>
          </w:p>
          <w:p w:rsidR="001F3A08" w:rsidRDefault="001F3A08">
            <w:pPr>
              <w:rPr>
                <w:szCs w:val="21"/>
              </w:rPr>
            </w:pPr>
          </w:p>
          <w:p w:rsidR="001F3A08" w:rsidRDefault="00645ACF">
            <w:pPr>
              <w:jc w:val="left"/>
            </w:pPr>
            <w:r>
              <w:rPr>
                <w:rFonts w:hint="eastAsia"/>
                <w:szCs w:val="21"/>
              </w:rPr>
              <w:t>2</w:t>
            </w:r>
            <w:r>
              <w:rPr>
                <w:rFonts w:hint="eastAsia"/>
                <w:szCs w:val="21"/>
              </w:rPr>
              <w:t>、制作要求：</w:t>
            </w:r>
          </w:p>
          <w:p w:rsidR="001F3A08" w:rsidRDefault="00645ACF">
            <w:pPr>
              <w:jc w:val="left"/>
              <w:rPr>
                <w:szCs w:val="21"/>
              </w:rPr>
            </w:pPr>
            <w:r>
              <w:rPr>
                <w:rFonts w:hint="eastAsia"/>
                <w:szCs w:val="21"/>
              </w:rPr>
              <w:t>（</w:t>
            </w:r>
            <w:r>
              <w:rPr>
                <w:rFonts w:hint="eastAsia"/>
                <w:szCs w:val="21"/>
              </w:rPr>
              <w:t>1</w:t>
            </w:r>
            <w:r>
              <w:rPr>
                <w:rFonts w:hint="eastAsia"/>
                <w:szCs w:val="21"/>
              </w:rPr>
              <w:t>）格式为</w:t>
            </w:r>
            <w:r>
              <w:rPr>
                <w:rFonts w:hint="eastAsia"/>
                <w:szCs w:val="21"/>
              </w:rPr>
              <w:t>MP4</w:t>
            </w:r>
            <w:r>
              <w:rPr>
                <w:rFonts w:hint="eastAsia"/>
                <w:szCs w:val="21"/>
              </w:rPr>
              <w:t>、</w:t>
            </w:r>
            <w:r>
              <w:rPr>
                <w:rFonts w:hint="eastAsia"/>
                <w:szCs w:val="21"/>
              </w:rPr>
              <w:t>RMVB</w:t>
            </w:r>
            <w:r>
              <w:rPr>
                <w:rFonts w:hint="eastAsia"/>
                <w:szCs w:val="21"/>
              </w:rPr>
              <w:t>、</w:t>
            </w:r>
            <w:r>
              <w:rPr>
                <w:rFonts w:hint="eastAsia"/>
                <w:szCs w:val="21"/>
              </w:rPr>
              <w:t>FLV</w:t>
            </w:r>
            <w:r>
              <w:rPr>
                <w:rFonts w:hint="eastAsia"/>
                <w:szCs w:val="21"/>
              </w:rPr>
              <w:t>或</w:t>
            </w:r>
            <w:r>
              <w:rPr>
                <w:rFonts w:hint="eastAsia"/>
                <w:szCs w:val="21"/>
              </w:rPr>
              <w:t>MPEG</w:t>
            </w:r>
            <w:r>
              <w:rPr>
                <w:rFonts w:hint="eastAsia"/>
                <w:szCs w:val="21"/>
              </w:rPr>
              <w:t>等电视视频格式，保证视频能支持</w:t>
            </w:r>
            <w:r>
              <w:rPr>
                <w:rFonts w:hint="eastAsia"/>
                <w:szCs w:val="21"/>
              </w:rPr>
              <w:t>PC</w:t>
            </w:r>
            <w:r>
              <w:rPr>
                <w:rFonts w:hint="eastAsia"/>
                <w:szCs w:val="21"/>
              </w:rPr>
              <w:t>端和手机端观看。</w:t>
            </w:r>
          </w:p>
          <w:p w:rsidR="001F3A08" w:rsidRDefault="00645ACF">
            <w:pPr>
              <w:jc w:val="left"/>
              <w:rPr>
                <w:szCs w:val="21"/>
              </w:rPr>
            </w:pPr>
            <w:r>
              <w:rPr>
                <w:rFonts w:hint="eastAsia"/>
                <w:szCs w:val="21"/>
              </w:rPr>
              <w:t>（</w:t>
            </w:r>
            <w:r>
              <w:rPr>
                <w:rFonts w:hint="eastAsia"/>
                <w:szCs w:val="21"/>
              </w:rPr>
              <w:t>2</w:t>
            </w:r>
            <w:r>
              <w:rPr>
                <w:rFonts w:hint="eastAsia"/>
                <w:szCs w:val="21"/>
              </w:rPr>
              <w:t>）形象设计需符合本片内容，风格独特而亲民，能够迅速让观众接受并喜爱。</w:t>
            </w:r>
          </w:p>
          <w:p w:rsidR="001F3A08" w:rsidRDefault="00645ACF">
            <w:pPr>
              <w:jc w:val="left"/>
              <w:rPr>
                <w:szCs w:val="21"/>
              </w:rPr>
            </w:pPr>
            <w:r>
              <w:rPr>
                <w:rFonts w:hint="eastAsia"/>
                <w:szCs w:val="21"/>
              </w:rPr>
              <w:t>（</w:t>
            </w:r>
            <w:r>
              <w:rPr>
                <w:rFonts w:hint="eastAsia"/>
                <w:szCs w:val="21"/>
              </w:rPr>
              <w:t>3</w:t>
            </w:r>
            <w:r>
              <w:rPr>
                <w:rFonts w:hint="eastAsia"/>
                <w:szCs w:val="21"/>
              </w:rPr>
              <w:t>）视频中的动画制作要求分辨率不低于</w:t>
            </w:r>
            <w:r>
              <w:rPr>
                <w:rFonts w:hint="eastAsia"/>
                <w:szCs w:val="21"/>
              </w:rPr>
              <w:t>1920</w:t>
            </w:r>
            <w:r>
              <w:rPr>
                <w:rFonts w:hint="eastAsia"/>
                <w:szCs w:val="21"/>
              </w:rPr>
              <w:t>×</w:t>
            </w:r>
            <w:r>
              <w:rPr>
                <w:rFonts w:hint="eastAsia"/>
                <w:szCs w:val="21"/>
              </w:rPr>
              <w:t>1080</w:t>
            </w:r>
            <w:r>
              <w:rPr>
                <w:rFonts w:hint="eastAsia"/>
                <w:szCs w:val="21"/>
              </w:rPr>
              <w:t>（</w:t>
            </w:r>
            <w:r>
              <w:rPr>
                <w:rFonts w:hint="eastAsia"/>
                <w:szCs w:val="21"/>
              </w:rPr>
              <w:t>16:9</w:t>
            </w:r>
            <w:r>
              <w:rPr>
                <w:rFonts w:hint="eastAsia"/>
                <w:szCs w:val="21"/>
              </w:rPr>
              <w:t>），</w:t>
            </w:r>
            <w:r>
              <w:rPr>
                <w:rFonts w:hint="eastAsia"/>
                <w:szCs w:val="21"/>
              </w:rPr>
              <w:t>25</w:t>
            </w:r>
            <w:r>
              <w:rPr>
                <w:rFonts w:hint="eastAsia"/>
                <w:szCs w:val="21"/>
              </w:rPr>
              <w:t>帧每秒，码率不低于</w:t>
            </w:r>
            <w:r>
              <w:rPr>
                <w:rFonts w:hint="eastAsia"/>
                <w:szCs w:val="21"/>
              </w:rPr>
              <w:t>18M/</w:t>
            </w:r>
            <w:r>
              <w:rPr>
                <w:rFonts w:hint="eastAsia"/>
                <w:szCs w:val="21"/>
              </w:rPr>
              <w:t>秒。</w:t>
            </w:r>
          </w:p>
          <w:p w:rsidR="001F3A08" w:rsidRDefault="00645ACF">
            <w:pPr>
              <w:jc w:val="left"/>
              <w:rPr>
                <w:szCs w:val="21"/>
              </w:rPr>
            </w:pPr>
            <w:r>
              <w:rPr>
                <w:rFonts w:hint="eastAsia"/>
                <w:szCs w:val="21"/>
              </w:rPr>
              <w:t>（</w:t>
            </w:r>
            <w:r>
              <w:rPr>
                <w:rFonts w:hint="eastAsia"/>
                <w:szCs w:val="21"/>
              </w:rPr>
              <w:t>4</w:t>
            </w:r>
            <w:r>
              <w:rPr>
                <w:rFonts w:hint="eastAsia"/>
                <w:szCs w:val="21"/>
              </w:rPr>
              <w:t>）片中配音需专业人员配音，音质要求无杂音。</w:t>
            </w:r>
          </w:p>
          <w:p w:rsidR="001F3A08" w:rsidRDefault="00645ACF">
            <w:pPr>
              <w:jc w:val="left"/>
              <w:rPr>
                <w:szCs w:val="21"/>
              </w:rPr>
            </w:pPr>
            <w:r>
              <w:rPr>
                <w:rFonts w:hint="eastAsia"/>
                <w:szCs w:val="21"/>
              </w:rPr>
              <w:lastRenderedPageBreak/>
              <w:t>3</w:t>
            </w:r>
            <w:r>
              <w:rPr>
                <w:rFonts w:hint="eastAsia"/>
                <w:szCs w:val="21"/>
              </w:rPr>
              <w:t>、视频效果要求</w:t>
            </w:r>
          </w:p>
          <w:p w:rsidR="001F3A08" w:rsidRDefault="00645ACF">
            <w:pPr>
              <w:jc w:val="left"/>
              <w:rPr>
                <w:szCs w:val="21"/>
              </w:rPr>
            </w:pPr>
            <w:r>
              <w:rPr>
                <w:rFonts w:hint="eastAsia"/>
                <w:szCs w:val="21"/>
              </w:rPr>
              <w:t>（</w:t>
            </w:r>
            <w:r>
              <w:rPr>
                <w:rFonts w:hint="eastAsia"/>
                <w:szCs w:val="21"/>
              </w:rPr>
              <w:t>1</w:t>
            </w:r>
            <w:r>
              <w:rPr>
                <w:rFonts w:hint="eastAsia"/>
                <w:szCs w:val="21"/>
              </w:rPr>
              <w:t>）图像画面稳定，图像清晰，层次丰富，色彩清晰、自然，无杂乱信号（如闪烁、掉色、偏色、拉道、拉毛、波纹、花屏、不同步、噪波大等现象）。正式节目图像中不可出现彩条、彩底。正式节目图像不能出现夹帧、磁迹中断等现象。</w:t>
            </w:r>
          </w:p>
          <w:p w:rsidR="001F3A08" w:rsidRDefault="00645ACF">
            <w:pPr>
              <w:jc w:val="left"/>
              <w:rPr>
                <w:szCs w:val="21"/>
              </w:rPr>
            </w:pPr>
            <w:r>
              <w:rPr>
                <w:rFonts w:hint="eastAsia"/>
                <w:szCs w:val="21"/>
              </w:rPr>
              <w:t>（</w:t>
            </w:r>
            <w:r>
              <w:rPr>
                <w:rFonts w:hint="eastAsia"/>
                <w:szCs w:val="21"/>
              </w:rPr>
              <w:t>2</w:t>
            </w:r>
            <w:r>
              <w:rPr>
                <w:rFonts w:hint="eastAsia"/>
                <w:szCs w:val="21"/>
              </w:rPr>
              <w:t>）背景环境要适合主题内容的表现，主体突出。镜头运用流畅，主体表述清楚。剪接要有讲究节奏，强调镜头之间的内在逻辑关系以及与解说词的配合，要让观众看得明白。</w:t>
            </w:r>
          </w:p>
          <w:p w:rsidR="001F3A08" w:rsidRDefault="00645ACF">
            <w:pPr>
              <w:jc w:val="left"/>
              <w:rPr>
                <w:szCs w:val="21"/>
              </w:rPr>
            </w:pPr>
            <w:r>
              <w:rPr>
                <w:rFonts w:hint="eastAsia"/>
                <w:szCs w:val="21"/>
              </w:rPr>
              <w:t>（</w:t>
            </w:r>
            <w:r>
              <w:rPr>
                <w:rFonts w:hint="eastAsia"/>
                <w:szCs w:val="21"/>
              </w:rPr>
              <w:t>3</w:t>
            </w:r>
            <w:r>
              <w:rPr>
                <w:rFonts w:hint="eastAsia"/>
                <w:szCs w:val="21"/>
              </w:rPr>
              <w:t>）全片要求伴音清晰，饱满圆润，无失真，无噪声干扰，无</w:t>
            </w:r>
            <w:proofErr w:type="gramStart"/>
            <w:r>
              <w:rPr>
                <w:rFonts w:hint="eastAsia"/>
                <w:szCs w:val="21"/>
              </w:rPr>
              <w:t>明显过</w:t>
            </w:r>
            <w:proofErr w:type="gramEnd"/>
            <w:r>
              <w:rPr>
                <w:rFonts w:hint="eastAsia"/>
                <w:szCs w:val="21"/>
              </w:rPr>
              <w:t>大过小或时大时小，无明显背景噪声。</w:t>
            </w:r>
          </w:p>
          <w:p w:rsidR="001F3A08" w:rsidRDefault="00645ACF">
            <w:pPr>
              <w:jc w:val="left"/>
              <w:rPr>
                <w:szCs w:val="21"/>
              </w:rPr>
            </w:pPr>
            <w:r>
              <w:rPr>
                <w:rFonts w:hint="eastAsia"/>
                <w:szCs w:val="21"/>
              </w:rPr>
              <w:t>（</w:t>
            </w:r>
            <w:r>
              <w:rPr>
                <w:rFonts w:hint="eastAsia"/>
                <w:szCs w:val="21"/>
              </w:rPr>
              <w:t>4</w:t>
            </w:r>
            <w:r>
              <w:rPr>
                <w:rFonts w:hint="eastAsia"/>
                <w:szCs w:val="21"/>
              </w:rPr>
              <w:t>）音乐和环境音效选择运用要与内容相对适宜，不要出现与内容无关的声效和音乐，也不要选择观众太过熟悉的音乐，避免产生节目主题以外的其他联想。</w:t>
            </w:r>
            <w:r>
              <w:rPr>
                <w:rFonts w:hint="eastAsia"/>
                <w:szCs w:val="21"/>
              </w:rPr>
              <w:t xml:space="preserve"> </w:t>
            </w:r>
          </w:p>
          <w:p w:rsidR="001F3A08" w:rsidRDefault="00645ACF">
            <w:pPr>
              <w:jc w:val="left"/>
              <w:rPr>
                <w:szCs w:val="21"/>
              </w:rPr>
            </w:pPr>
            <w:r>
              <w:rPr>
                <w:rFonts w:hint="eastAsia"/>
                <w:szCs w:val="21"/>
              </w:rPr>
              <w:t>（</w:t>
            </w:r>
            <w:r>
              <w:rPr>
                <w:rFonts w:hint="eastAsia"/>
                <w:szCs w:val="21"/>
              </w:rPr>
              <w:t>5</w:t>
            </w:r>
            <w:r>
              <w:rPr>
                <w:rFonts w:hint="eastAsia"/>
                <w:szCs w:val="21"/>
              </w:rPr>
              <w:t>）解说词和画面要配合有序，声画一定要对位。声音和画面的配合要尽量做到同步、协调。解说员要讲标准的普通话，吐字发音要清楚，不能出现发音错误。</w:t>
            </w:r>
          </w:p>
          <w:p w:rsidR="001F3A08" w:rsidRDefault="00645ACF">
            <w:pPr>
              <w:jc w:val="left"/>
            </w:pPr>
            <w:r>
              <w:rPr>
                <w:rFonts w:hint="eastAsia"/>
                <w:szCs w:val="21"/>
              </w:rPr>
              <w:t>（</w:t>
            </w:r>
            <w:r>
              <w:rPr>
                <w:rFonts w:hint="eastAsia"/>
                <w:szCs w:val="21"/>
              </w:rPr>
              <w:t>6</w:t>
            </w:r>
            <w:r>
              <w:rPr>
                <w:rFonts w:hint="eastAsia"/>
                <w:szCs w:val="21"/>
              </w:rPr>
              <w:t>）全片所有字幕显示要与解说和采访声音同步进行，不得提前或延缓。</w:t>
            </w:r>
          </w:p>
        </w:tc>
      </w:tr>
      <w:tr w:rsidR="001F3A08">
        <w:trPr>
          <w:trHeight w:val="423"/>
          <w:jc w:val="center"/>
        </w:trPr>
        <w:tc>
          <w:tcPr>
            <w:tcW w:w="594" w:type="dxa"/>
            <w:tcBorders>
              <w:top w:val="single" w:sz="4" w:space="0" w:color="auto"/>
              <w:left w:val="single" w:sz="4" w:space="0" w:color="auto"/>
              <w:bottom w:val="single" w:sz="4" w:space="0" w:color="auto"/>
              <w:right w:val="single" w:sz="4" w:space="0" w:color="auto"/>
            </w:tcBorders>
            <w:vAlign w:val="center"/>
          </w:tcPr>
          <w:p w:rsidR="001F3A08" w:rsidRDefault="00645ACF">
            <w:pPr>
              <w:spacing w:line="360" w:lineRule="auto"/>
              <w:jc w:val="center"/>
              <w:rPr>
                <w:rFonts w:ascii="宋体" w:hAnsi="宋体"/>
                <w:szCs w:val="21"/>
              </w:rPr>
            </w:pPr>
            <w:r>
              <w:rPr>
                <w:rFonts w:ascii="宋体" w:hAnsi="宋体" w:hint="eastAsia"/>
                <w:szCs w:val="21"/>
              </w:rPr>
              <w:lastRenderedPageBreak/>
              <w:t>2</w:t>
            </w:r>
          </w:p>
        </w:tc>
        <w:tc>
          <w:tcPr>
            <w:tcW w:w="992" w:type="dxa"/>
            <w:tcBorders>
              <w:top w:val="nil"/>
              <w:left w:val="single" w:sz="4" w:space="0" w:color="auto"/>
              <w:bottom w:val="single" w:sz="4" w:space="0" w:color="auto"/>
              <w:right w:val="single" w:sz="4" w:space="0" w:color="auto"/>
            </w:tcBorders>
            <w:shd w:val="clear" w:color="000000" w:fill="FFFFFF"/>
            <w:vAlign w:val="center"/>
          </w:tcPr>
          <w:p w:rsidR="001F3A08" w:rsidRDefault="00645ACF">
            <w:pPr>
              <w:autoSpaceDE w:val="0"/>
              <w:autoSpaceDN w:val="0"/>
              <w:adjustRightInd w:val="0"/>
              <w:snapToGrid w:val="0"/>
              <w:ind w:firstLineChars="200" w:firstLine="420"/>
              <w:rPr>
                <w:rFonts w:ascii="宋体" w:eastAsia="宋体" w:hAnsi="宋体" w:cs="宋体"/>
                <w:color w:val="000000" w:themeColor="text1"/>
                <w:kern w:val="0"/>
                <w:szCs w:val="21"/>
              </w:rPr>
            </w:pPr>
            <w:r>
              <w:rPr>
                <w:rFonts w:hint="eastAsia"/>
              </w:rPr>
              <w:t>壮</w:t>
            </w:r>
            <w:proofErr w:type="gramStart"/>
            <w:r>
              <w:rPr>
                <w:rFonts w:hint="eastAsia"/>
              </w:rPr>
              <w:t>医</w:t>
            </w:r>
            <w:proofErr w:type="gramEnd"/>
            <w:r>
              <w:rPr>
                <w:rFonts w:hint="eastAsia"/>
              </w:rPr>
              <w:t>基本操作标准化视频</w:t>
            </w:r>
          </w:p>
        </w:tc>
        <w:tc>
          <w:tcPr>
            <w:tcW w:w="709" w:type="dxa"/>
            <w:gridSpan w:val="2"/>
            <w:tcBorders>
              <w:top w:val="nil"/>
              <w:left w:val="single" w:sz="4" w:space="0" w:color="auto"/>
              <w:bottom w:val="single" w:sz="4" w:space="0" w:color="auto"/>
              <w:right w:val="single" w:sz="4" w:space="0" w:color="auto"/>
            </w:tcBorders>
            <w:shd w:val="clear" w:color="auto" w:fill="auto"/>
            <w:vAlign w:val="center"/>
          </w:tcPr>
          <w:p w:rsidR="001F3A08" w:rsidRDefault="00645ACF">
            <w:pPr>
              <w:snapToGrid w:val="0"/>
              <w:jc w:val="center"/>
              <w:rPr>
                <w:rFonts w:ascii="宋体" w:hAnsi="宋体" w:cs="宋体"/>
                <w:kern w:val="0"/>
                <w:szCs w:val="21"/>
              </w:rPr>
            </w:pPr>
            <w:r>
              <w:rPr>
                <w:rFonts w:hint="eastAsia"/>
              </w:rPr>
              <w:t>其他</w:t>
            </w:r>
          </w:p>
        </w:tc>
        <w:tc>
          <w:tcPr>
            <w:tcW w:w="709" w:type="dxa"/>
            <w:tcBorders>
              <w:top w:val="nil"/>
              <w:left w:val="single" w:sz="4" w:space="0" w:color="auto"/>
              <w:bottom w:val="single" w:sz="4" w:space="0" w:color="auto"/>
              <w:right w:val="single" w:sz="4" w:space="0" w:color="auto"/>
            </w:tcBorders>
            <w:shd w:val="clear" w:color="auto" w:fill="auto"/>
            <w:vAlign w:val="center"/>
          </w:tcPr>
          <w:p w:rsidR="001F3A08" w:rsidRDefault="00645ACF">
            <w:pPr>
              <w:spacing w:line="360" w:lineRule="auto"/>
              <w:jc w:val="center"/>
              <w:rPr>
                <w:rFonts w:ascii="宋体" w:hAnsi="宋体" w:cs="宋体"/>
                <w:kern w:val="0"/>
                <w:szCs w:val="21"/>
              </w:rPr>
            </w:pPr>
            <w:r>
              <w:t>9</w:t>
            </w:r>
            <w:r>
              <w:rPr>
                <w:rFonts w:hint="eastAsia"/>
              </w:rPr>
              <w:t>节</w:t>
            </w:r>
          </w:p>
        </w:tc>
        <w:tc>
          <w:tcPr>
            <w:tcW w:w="6205" w:type="dxa"/>
            <w:tcBorders>
              <w:top w:val="nil"/>
              <w:left w:val="single" w:sz="4" w:space="0" w:color="auto"/>
              <w:bottom w:val="single" w:sz="4" w:space="0" w:color="auto"/>
              <w:right w:val="single" w:sz="4" w:space="0" w:color="auto"/>
            </w:tcBorders>
            <w:shd w:val="clear" w:color="auto" w:fill="auto"/>
            <w:vAlign w:val="center"/>
          </w:tcPr>
          <w:p w:rsidR="001F3A08" w:rsidRDefault="00645ACF">
            <w:pPr>
              <w:jc w:val="left"/>
              <w:rPr>
                <w:b/>
                <w:bCs/>
                <w:szCs w:val="21"/>
              </w:rPr>
            </w:pPr>
            <w:r>
              <w:rPr>
                <w:rFonts w:hint="eastAsia"/>
                <w:b/>
                <w:bCs/>
                <w:szCs w:val="21"/>
              </w:rPr>
              <w:t>一、制作内容：</w:t>
            </w:r>
          </w:p>
          <w:p w:rsidR="001F3A08" w:rsidRDefault="00645ACF">
            <w:pPr>
              <w:jc w:val="left"/>
              <w:rPr>
                <w:szCs w:val="21"/>
              </w:rPr>
            </w:pPr>
            <w:r>
              <w:t>壮</w:t>
            </w:r>
            <w:proofErr w:type="gramStart"/>
            <w:r>
              <w:t>医</w:t>
            </w:r>
            <w:proofErr w:type="gramEnd"/>
            <w:r>
              <w:t>基本操作标准化视频</w:t>
            </w:r>
            <w:r>
              <w:rPr>
                <w:rFonts w:hint="eastAsia"/>
                <w:szCs w:val="21"/>
              </w:rPr>
              <w:t>包括以下</w:t>
            </w:r>
            <w:r>
              <w:rPr>
                <w:rFonts w:hint="eastAsia"/>
                <w:szCs w:val="21"/>
              </w:rPr>
              <w:t>9</w:t>
            </w:r>
            <w:r>
              <w:rPr>
                <w:rFonts w:hint="eastAsia"/>
                <w:szCs w:val="21"/>
              </w:rPr>
              <w:t>节教学知识点：</w:t>
            </w:r>
          </w:p>
          <w:p w:rsidR="001F3A08" w:rsidRDefault="00645ACF">
            <w:pPr>
              <w:ind w:firstLineChars="200" w:firstLine="420"/>
              <w:jc w:val="left"/>
              <w:rPr>
                <w:szCs w:val="21"/>
              </w:rPr>
            </w:pPr>
            <w:r>
              <w:rPr>
                <w:rFonts w:hint="eastAsia"/>
                <w:szCs w:val="21"/>
              </w:rPr>
              <w:t>壮医药线点</w:t>
            </w:r>
            <w:proofErr w:type="gramStart"/>
            <w:r>
              <w:rPr>
                <w:rFonts w:hint="eastAsia"/>
                <w:szCs w:val="21"/>
              </w:rPr>
              <w:t>灸</w:t>
            </w:r>
            <w:proofErr w:type="gramEnd"/>
            <w:r>
              <w:rPr>
                <w:rFonts w:hint="eastAsia"/>
                <w:szCs w:val="21"/>
              </w:rPr>
              <w:t>疗法、壮医药</w:t>
            </w:r>
            <w:proofErr w:type="gramStart"/>
            <w:r>
              <w:rPr>
                <w:rFonts w:hint="eastAsia"/>
                <w:szCs w:val="21"/>
              </w:rPr>
              <w:t>物竹罐</w:t>
            </w:r>
            <w:proofErr w:type="gramEnd"/>
            <w:r>
              <w:rPr>
                <w:rFonts w:hint="eastAsia"/>
                <w:szCs w:val="21"/>
              </w:rPr>
              <w:t>疗法、壮</w:t>
            </w:r>
            <w:proofErr w:type="gramStart"/>
            <w:r>
              <w:rPr>
                <w:rFonts w:hint="eastAsia"/>
                <w:szCs w:val="21"/>
              </w:rPr>
              <w:t>医</w:t>
            </w:r>
            <w:proofErr w:type="gramEnd"/>
            <w:r>
              <w:rPr>
                <w:rFonts w:hint="eastAsia"/>
                <w:szCs w:val="21"/>
              </w:rPr>
              <w:t>刮痧疗法、壮</w:t>
            </w:r>
            <w:proofErr w:type="gramStart"/>
            <w:r>
              <w:rPr>
                <w:rFonts w:hint="eastAsia"/>
                <w:szCs w:val="21"/>
              </w:rPr>
              <w:t>医</w:t>
            </w:r>
            <w:proofErr w:type="gramEnd"/>
            <w:r>
              <w:rPr>
                <w:rFonts w:hint="eastAsia"/>
                <w:szCs w:val="21"/>
              </w:rPr>
              <w:t>经筋疗法、壮医药</w:t>
            </w:r>
            <w:proofErr w:type="gramStart"/>
            <w:r>
              <w:rPr>
                <w:rFonts w:hint="eastAsia"/>
                <w:szCs w:val="21"/>
              </w:rPr>
              <w:t>熨</w:t>
            </w:r>
            <w:proofErr w:type="gramEnd"/>
            <w:r>
              <w:rPr>
                <w:rFonts w:hint="eastAsia"/>
                <w:szCs w:val="21"/>
              </w:rPr>
              <w:t>疗法、壮</w:t>
            </w:r>
            <w:proofErr w:type="gramStart"/>
            <w:r>
              <w:rPr>
                <w:rFonts w:hint="eastAsia"/>
                <w:szCs w:val="21"/>
              </w:rPr>
              <w:t>医</w:t>
            </w:r>
            <w:proofErr w:type="gramEnd"/>
            <w:r>
              <w:rPr>
                <w:rFonts w:hint="eastAsia"/>
                <w:szCs w:val="21"/>
              </w:rPr>
              <w:t>针刺法、壮</w:t>
            </w:r>
            <w:proofErr w:type="gramStart"/>
            <w:r>
              <w:rPr>
                <w:rFonts w:hint="eastAsia"/>
                <w:szCs w:val="21"/>
              </w:rPr>
              <w:t>医</w:t>
            </w:r>
            <w:proofErr w:type="gramEnd"/>
            <w:r>
              <w:rPr>
                <w:rFonts w:hint="eastAsia"/>
                <w:szCs w:val="21"/>
              </w:rPr>
              <w:t>刺血疗法、壮</w:t>
            </w:r>
            <w:proofErr w:type="gramStart"/>
            <w:r>
              <w:rPr>
                <w:rFonts w:hint="eastAsia"/>
                <w:szCs w:val="21"/>
              </w:rPr>
              <w:t>医</w:t>
            </w:r>
            <w:proofErr w:type="gramEnd"/>
            <w:r>
              <w:rPr>
                <w:rFonts w:hint="eastAsia"/>
                <w:szCs w:val="21"/>
              </w:rPr>
              <w:t>火攻疗法、壮</w:t>
            </w:r>
            <w:proofErr w:type="gramStart"/>
            <w:r>
              <w:rPr>
                <w:rFonts w:hint="eastAsia"/>
                <w:szCs w:val="21"/>
              </w:rPr>
              <w:t>医</w:t>
            </w:r>
            <w:proofErr w:type="gramEnd"/>
            <w:r>
              <w:rPr>
                <w:rFonts w:hint="eastAsia"/>
                <w:szCs w:val="21"/>
              </w:rPr>
              <w:t>针挑疗法等</w:t>
            </w:r>
            <w:r>
              <w:rPr>
                <w:rFonts w:hint="eastAsia"/>
                <w:szCs w:val="21"/>
              </w:rPr>
              <w:t>9</w:t>
            </w:r>
            <w:r>
              <w:rPr>
                <w:rFonts w:hint="eastAsia"/>
                <w:szCs w:val="21"/>
              </w:rPr>
              <w:t>种壮</w:t>
            </w:r>
            <w:proofErr w:type="gramStart"/>
            <w:r>
              <w:rPr>
                <w:rFonts w:hint="eastAsia"/>
                <w:szCs w:val="21"/>
              </w:rPr>
              <w:t>医</w:t>
            </w:r>
            <w:proofErr w:type="gramEnd"/>
            <w:r>
              <w:rPr>
                <w:rFonts w:hint="eastAsia"/>
                <w:szCs w:val="21"/>
              </w:rPr>
              <w:t>治疗技法操作。</w:t>
            </w:r>
          </w:p>
          <w:p w:rsidR="001F3A08" w:rsidRDefault="00645ACF">
            <w:pPr>
              <w:jc w:val="left"/>
              <w:rPr>
                <w:b/>
                <w:bCs/>
                <w:szCs w:val="21"/>
              </w:rPr>
            </w:pPr>
            <w:r>
              <w:rPr>
                <w:rFonts w:hint="eastAsia"/>
                <w:b/>
                <w:bCs/>
                <w:szCs w:val="21"/>
              </w:rPr>
              <w:t>二、视频拍摄制作要求：</w:t>
            </w:r>
          </w:p>
          <w:p w:rsidR="001F3A08" w:rsidRDefault="00645ACF">
            <w:pPr>
              <w:jc w:val="left"/>
              <w:rPr>
                <w:szCs w:val="21"/>
              </w:rPr>
            </w:pPr>
            <w:r>
              <w:rPr>
                <w:rFonts w:hint="eastAsia"/>
                <w:szCs w:val="21"/>
              </w:rPr>
              <w:t>一、技术要求</w:t>
            </w:r>
            <w:r>
              <w:rPr>
                <w:rFonts w:hint="eastAsia"/>
                <w:szCs w:val="21"/>
              </w:rPr>
              <w:t xml:space="preserve"> </w:t>
            </w:r>
          </w:p>
          <w:p w:rsidR="001F3A08" w:rsidRDefault="00645ACF">
            <w:pPr>
              <w:ind w:firstLineChars="100" w:firstLine="210"/>
              <w:jc w:val="left"/>
              <w:rPr>
                <w:szCs w:val="21"/>
              </w:rPr>
            </w:pPr>
            <w:r>
              <w:rPr>
                <w:rFonts w:hint="eastAsia"/>
                <w:szCs w:val="21"/>
              </w:rPr>
              <w:t>1</w:t>
            </w:r>
            <w:r>
              <w:rPr>
                <w:rFonts w:hint="eastAsia"/>
                <w:szCs w:val="21"/>
              </w:rPr>
              <w:t>、全片设计制作应符合采购方要求，采购方有权要求修改直到满意为止。</w:t>
            </w:r>
          </w:p>
          <w:p w:rsidR="001F3A08" w:rsidRDefault="00645ACF">
            <w:pPr>
              <w:ind w:firstLineChars="100" w:firstLine="210"/>
              <w:jc w:val="left"/>
              <w:rPr>
                <w:szCs w:val="21"/>
              </w:rPr>
            </w:pPr>
            <w:r>
              <w:rPr>
                <w:rFonts w:hint="eastAsia"/>
                <w:szCs w:val="21"/>
              </w:rPr>
              <w:t>2</w:t>
            </w:r>
            <w:r>
              <w:rPr>
                <w:rFonts w:hint="eastAsia"/>
                <w:szCs w:val="21"/>
              </w:rPr>
              <w:t>、每节壮</w:t>
            </w:r>
            <w:proofErr w:type="gramStart"/>
            <w:r>
              <w:rPr>
                <w:rFonts w:hint="eastAsia"/>
                <w:szCs w:val="21"/>
              </w:rPr>
              <w:t>医</w:t>
            </w:r>
            <w:proofErr w:type="gramEnd"/>
            <w:r>
              <w:rPr>
                <w:rFonts w:hint="eastAsia"/>
                <w:szCs w:val="21"/>
              </w:rPr>
              <w:t>治疗技法操作视频时长</w:t>
            </w:r>
            <w:r>
              <w:rPr>
                <w:szCs w:val="21"/>
              </w:rPr>
              <w:t>8</w:t>
            </w:r>
            <w:r>
              <w:rPr>
                <w:rFonts w:hint="eastAsia"/>
                <w:szCs w:val="21"/>
              </w:rPr>
              <w:t>-9</w:t>
            </w:r>
            <w:r>
              <w:rPr>
                <w:rFonts w:hint="eastAsia"/>
                <w:szCs w:val="21"/>
              </w:rPr>
              <w:t>分钟，符合观看者注意力特点。</w:t>
            </w:r>
          </w:p>
          <w:p w:rsidR="001F3A08" w:rsidRDefault="00645ACF">
            <w:pPr>
              <w:jc w:val="left"/>
              <w:rPr>
                <w:szCs w:val="21"/>
              </w:rPr>
            </w:pPr>
            <w:r>
              <w:rPr>
                <w:rFonts w:hint="eastAsia"/>
                <w:szCs w:val="21"/>
              </w:rPr>
              <w:t>▲</w:t>
            </w:r>
            <w:r>
              <w:rPr>
                <w:rFonts w:hint="eastAsia"/>
                <w:szCs w:val="21"/>
              </w:rPr>
              <w:t>3</w:t>
            </w:r>
            <w:r>
              <w:rPr>
                <w:rFonts w:hint="eastAsia"/>
                <w:szCs w:val="21"/>
              </w:rPr>
              <w:t>、视频不可采用</w:t>
            </w:r>
            <w:r>
              <w:rPr>
                <w:rFonts w:hint="eastAsia"/>
                <w:szCs w:val="21"/>
              </w:rPr>
              <w:t>PPT</w:t>
            </w:r>
            <w:r>
              <w:rPr>
                <w:rFonts w:hint="eastAsia"/>
                <w:szCs w:val="21"/>
              </w:rPr>
              <w:t>录屏的制作形式，需采用虚拟录播、</w:t>
            </w:r>
            <w:r>
              <w:rPr>
                <w:rFonts w:hint="eastAsia"/>
                <w:szCs w:val="21"/>
              </w:rPr>
              <w:t>MG</w:t>
            </w:r>
            <w:r>
              <w:rPr>
                <w:rFonts w:hint="eastAsia"/>
                <w:szCs w:val="21"/>
              </w:rPr>
              <w:t>动画、实景拍摄、</w:t>
            </w:r>
            <w:r w:rsidRPr="00645ACF">
              <w:rPr>
                <w:rFonts w:hint="eastAsia"/>
                <w:szCs w:val="21"/>
              </w:rPr>
              <w:t>二维动画、三维动画、</w:t>
            </w:r>
            <w:r>
              <w:rPr>
                <w:rFonts w:hint="eastAsia"/>
                <w:szCs w:val="21"/>
              </w:rPr>
              <w:t>等多种制作形式，从而展现生动活泼的视频呈现效果，从而吸引观看者的注意力和提高学习兴趣。</w:t>
            </w:r>
          </w:p>
          <w:p w:rsidR="001F3A08" w:rsidRDefault="00645ACF">
            <w:pPr>
              <w:jc w:val="left"/>
              <w:rPr>
                <w:szCs w:val="21"/>
              </w:rPr>
            </w:pPr>
            <w:r>
              <w:rPr>
                <w:rFonts w:hint="eastAsia"/>
                <w:szCs w:val="21"/>
              </w:rPr>
              <w:t>▲</w:t>
            </w:r>
            <w:r>
              <w:rPr>
                <w:rFonts w:hint="eastAsia"/>
                <w:szCs w:val="21"/>
              </w:rPr>
              <w:t>4</w:t>
            </w:r>
            <w:r>
              <w:rPr>
                <w:rFonts w:hint="eastAsia"/>
                <w:szCs w:val="21"/>
              </w:rPr>
              <w:t>、视频知识结构必须正确无误，需由行业专家进行审核。</w:t>
            </w:r>
            <w:r>
              <w:rPr>
                <w:rFonts w:hint="eastAsia"/>
                <w:szCs w:val="21"/>
              </w:rPr>
              <w:t xml:space="preserve">                                                                                                                                                                                                         </w:t>
            </w:r>
          </w:p>
          <w:p w:rsidR="001F3A08" w:rsidRDefault="00645ACF">
            <w:pPr>
              <w:jc w:val="left"/>
              <w:rPr>
                <w:szCs w:val="21"/>
              </w:rPr>
            </w:pPr>
            <w:r>
              <w:rPr>
                <w:rFonts w:hint="eastAsia"/>
                <w:szCs w:val="21"/>
              </w:rPr>
              <w:t>▲</w:t>
            </w:r>
            <w:r>
              <w:rPr>
                <w:rFonts w:hint="eastAsia"/>
                <w:szCs w:val="21"/>
              </w:rPr>
              <w:t>5</w:t>
            </w:r>
            <w:r>
              <w:rPr>
                <w:rFonts w:hint="eastAsia"/>
                <w:szCs w:val="21"/>
              </w:rPr>
              <w:t>、项目实施团队成员至少包含</w:t>
            </w:r>
            <w:r>
              <w:rPr>
                <w:rFonts w:hint="eastAsia"/>
                <w:szCs w:val="21"/>
              </w:rPr>
              <w:t>2</w:t>
            </w:r>
            <w:r>
              <w:rPr>
                <w:rFonts w:hint="eastAsia"/>
                <w:szCs w:val="21"/>
              </w:rPr>
              <w:t>人是动画、摄影摄像、广播电</w:t>
            </w:r>
            <w:bookmarkStart w:id="0" w:name="_GoBack"/>
            <w:bookmarkEnd w:id="0"/>
            <w:r>
              <w:rPr>
                <w:rFonts w:hint="eastAsia"/>
                <w:szCs w:val="21"/>
              </w:rPr>
              <w:t>视编导等相关专业人员。（项目实施成员必须是</w:t>
            </w:r>
            <w:proofErr w:type="gramStart"/>
            <w:r>
              <w:rPr>
                <w:rFonts w:hint="eastAsia"/>
                <w:szCs w:val="21"/>
              </w:rPr>
              <w:t>供应商现正式</w:t>
            </w:r>
            <w:proofErr w:type="gramEnd"/>
            <w:r>
              <w:rPr>
                <w:rFonts w:hint="eastAsia"/>
                <w:szCs w:val="21"/>
              </w:rPr>
              <w:t>员工，投标文件提供最近</w:t>
            </w:r>
            <w:r>
              <w:rPr>
                <w:rFonts w:hint="eastAsia"/>
                <w:szCs w:val="21"/>
              </w:rPr>
              <w:t>6</w:t>
            </w:r>
            <w:r>
              <w:rPr>
                <w:rFonts w:hint="eastAsia"/>
                <w:szCs w:val="21"/>
              </w:rPr>
              <w:t>个月</w:t>
            </w:r>
            <w:proofErr w:type="gramStart"/>
            <w:r>
              <w:rPr>
                <w:rFonts w:hint="eastAsia"/>
                <w:szCs w:val="21"/>
              </w:rPr>
              <w:t>社保证明</w:t>
            </w:r>
            <w:proofErr w:type="gramEnd"/>
            <w:r>
              <w:rPr>
                <w:rFonts w:hint="eastAsia"/>
                <w:szCs w:val="21"/>
              </w:rPr>
              <w:t>(</w:t>
            </w:r>
            <w:r>
              <w:rPr>
                <w:rFonts w:hint="eastAsia"/>
                <w:szCs w:val="21"/>
              </w:rPr>
              <w:t>或劳动合同证明</w:t>
            </w:r>
            <w:r>
              <w:rPr>
                <w:rFonts w:hint="eastAsia"/>
                <w:szCs w:val="21"/>
              </w:rPr>
              <w:t>)</w:t>
            </w:r>
            <w:r>
              <w:rPr>
                <w:rFonts w:hint="eastAsia"/>
                <w:szCs w:val="21"/>
              </w:rPr>
              <w:t>及学历证明的复印件）。</w:t>
            </w:r>
          </w:p>
          <w:p w:rsidR="001F3A08" w:rsidRDefault="00645ACF">
            <w:pPr>
              <w:jc w:val="left"/>
              <w:rPr>
                <w:szCs w:val="21"/>
              </w:rPr>
            </w:pPr>
            <w:r>
              <w:rPr>
                <w:rFonts w:hint="eastAsia"/>
                <w:szCs w:val="21"/>
              </w:rPr>
              <w:t>▲</w:t>
            </w:r>
            <w:r>
              <w:rPr>
                <w:rFonts w:hint="eastAsia"/>
                <w:szCs w:val="21"/>
              </w:rPr>
              <w:t>6</w:t>
            </w:r>
            <w:r>
              <w:rPr>
                <w:rFonts w:hint="eastAsia"/>
                <w:szCs w:val="21"/>
              </w:rPr>
              <w:t>、具有广播电视节目制作经营许可证。</w:t>
            </w:r>
          </w:p>
          <w:p w:rsidR="001F3A08" w:rsidRDefault="00645ACF">
            <w:pPr>
              <w:jc w:val="left"/>
              <w:rPr>
                <w:szCs w:val="21"/>
              </w:rPr>
            </w:pPr>
            <w:r>
              <w:rPr>
                <w:rFonts w:hint="eastAsia"/>
                <w:szCs w:val="21"/>
              </w:rPr>
              <w:t>▲</w:t>
            </w:r>
            <w:r>
              <w:rPr>
                <w:rFonts w:hint="eastAsia"/>
                <w:szCs w:val="21"/>
              </w:rPr>
              <w:t>7</w:t>
            </w:r>
            <w:r>
              <w:rPr>
                <w:rFonts w:hint="eastAsia"/>
                <w:szCs w:val="21"/>
              </w:rPr>
              <w:t>、供应商在项目当地必须具有录播室（录播</w:t>
            </w:r>
            <w:proofErr w:type="gramStart"/>
            <w:r>
              <w:rPr>
                <w:rFonts w:hint="eastAsia"/>
                <w:szCs w:val="21"/>
              </w:rPr>
              <w:t>室面积</w:t>
            </w:r>
            <w:proofErr w:type="gramEnd"/>
            <w:r>
              <w:rPr>
                <w:rFonts w:hint="eastAsia"/>
                <w:szCs w:val="21"/>
              </w:rPr>
              <w:t>不小于</w:t>
            </w:r>
            <w:r>
              <w:rPr>
                <w:rFonts w:hint="eastAsia"/>
                <w:szCs w:val="21"/>
              </w:rPr>
              <w:t>1</w:t>
            </w:r>
            <w:r>
              <w:rPr>
                <w:szCs w:val="21"/>
              </w:rPr>
              <w:t>00</w:t>
            </w:r>
            <w:r>
              <w:rPr>
                <w:rFonts w:hint="eastAsia"/>
                <w:szCs w:val="21"/>
              </w:rPr>
              <w:t>平方米），并承诺拟投入于本项目的团队成员常驻项目所在地服务点。（投标文件中提供相关有效证明文件（录播室照片、法人的房产证明或租赁合同），需在投标前拥有。）</w:t>
            </w:r>
          </w:p>
          <w:p w:rsidR="001F3A08" w:rsidRDefault="00645ACF">
            <w:pPr>
              <w:jc w:val="left"/>
              <w:rPr>
                <w:szCs w:val="21"/>
              </w:rPr>
            </w:pPr>
            <w:r>
              <w:rPr>
                <w:rFonts w:hint="eastAsia"/>
                <w:szCs w:val="21"/>
              </w:rPr>
              <w:t xml:space="preserve"> </w:t>
            </w:r>
            <w:r>
              <w:rPr>
                <w:rFonts w:hint="eastAsia"/>
                <w:szCs w:val="21"/>
              </w:rPr>
              <w:t>▲</w:t>
            </w:r>
            <w:r>
              <w:rPr>
                <w:rFonts w:hint="eastAsia"/>
                <w:szCs w:val="21"/>
              </w:rPr>
              <w:t>8</w:t>
            </w:r>
            <w:r>
              <w:rPr>
                <w:rFonts w:hint="eastAsia"/>
                <w:szCs w:val="21"/>
              </w:rPr>
              <w:t>、项目总负责人必须具备相关同类型项目的统筹管理经验</w:t>
            </w:r>
            <w:r>
              <w:rPr>
                <w:rFonts w:hint="eastAsia"/>
                <w:szCs w:val="21"/>
              </w:rPr>
              <w:t>,</w:t>
            </w:r>
            <w:r>
              <w:rPr>
                <w:rFonts w:hint="eastAsia"/>
                <w:szCs w:val="21"/>
              </w:rPr>
              <w:t>熟</w:t>
            </w:r>
            <w:r>
              <w:rPr>
                <w:rFonts w:hint="eastAsia"/>
                <w:szCs w:val="21"/>
              </w:rPr>
              <w:lastRenderedPageBreak/>
              <w:t>悉相关制作流程以及制作流程的各个注意事项，能够指导采购方在各个环节进行统筹跟进，因项目经理无经验或经验不足，导致采购方无法按时完成任务的，由供应商负责赔偿。</w:t>
            </w:r>
          </w:p>
          <w:p w:rsidR="001F3A08" w:rsidRDefault="00645ACF">
            <w:pPr>
              <w:jc w:val="left"/>
              <w:rPr>
                <w:szCs w:val="21"/>
              </w:rPr>
            </w:pPr>
            <w:r>
              <w:rPr>
                <w:rFonts w:hint="eastAsia"/>
                <w:szCs w:val="21"/>
              </w:rPr>
              <w:t xml:space="preserve"> </w:t>
            </w:r>
            <w:r>
              <w:rPr>
                <w:szCs w:val="21"/>
              </w:rPr>
              <w:t xml:space="preserve"> </w:t>
            </w:r>
            <w:r>
              <w:rPr>
                <w:rFonts w:hint="eastAsia"/>
                <w:szCs w:val="21"/>
              </w:rPr>
              <w:t>9</w:t>
            </w:r>
            <w:r>
              <w:rPr>
                <w:rFonts w:hint="eastAsia"/>
                <w:szCs w:val="21"/>
              </w:rPr>
              <w:t>、其中视频可用二维或三维虚拟人物代替老师出镜。</w:t>
            </w:r>
          </w:p>
          <w:p w:rsidR="001F3A08" w:rsidRDefault="00645ACF">
            <w:pPr>
              <w:jc w:val="left"/>
              <w:rPr>
                <w:szCs w:val="21"/>
              </w:rPr>
            </w:pPr>
            <w:r>
              <w:rPr>
                <w:rFonts w:hint="eastAsia"/>
                <w:szCs w:val="21"/>
              </w:rPr>
              <w:t xml:space="preserve"> </w:t>
            </w:r>
            <w:r>
              <w:rPr>
                <w:szCs w:val="21"/>
              </w:rPr>
              <w:t xml:space="preserve"> </w:t>
            </w:r>
            <w:r>
              <w:rPr>
                <w:rFonts w:hint="eastAsia"/>
                <w:szCs w:val="21"/>
              </w:rPr>
              <w:t>10</w:t>
            </w:r>
            <w:r>
              <w:rPr>
                <w:rFonts w:hint="eastAsia"/>
                <w:szCs w:val="21"/>
              </w:rPr>
              <w:t>、外景拍摄所涉及到的相关费用（如场地租赁费、出</w:t>
            </w:r>
            <w:proofErr w:type="gramStart"/>
            <w:r>
              <w:rPr>
                <w:rFonts w:hint="eastAsia"/>
                <w:szCs w:val="21"/>
              </w:rPr>
              <w:t>镜人员</w:t>
            </w:r>
            <w:proofErr w:type="gramEnd"/>
            <w:r>
              <w:rPr>
                <w:rFonts w:hint="eastAsia"/>
                <w:szCs w:val="21"/>
              </w:rPr>
              <w:t>出场费、道具购买、差旅费、餐饮费及住宿费等）</w:t>
            </w:r>
            <w:proofErr w:type="gramStart"/>
            <w:r>
              <w:rPr>
                <w:rFonts w:hint="eastAsia"/>
                <w:szCs w:val="21"/>
              </w:rPr>
              <w:t>由成交</w:t>
            </w:r>
            <w:proofErr w:type="gramEnd"/>
            <w:r>
              <w:rPr>
                <w:rFonts w:hint="eastAsia"/>
                <w:szCs w:val="21"/>
              </w:rPr>
              <w:t>供应商承担。</w:t>
            </w:r>
          </w:p>
          <w:p w:rsidR="001F3A08" w:rsidRDefault="00645ACF">
            <w:pPr>
              <w:jc w:val="left"/>
              <w:rPr>
                <w:szCs w:val="21"/>
              </w:rPr>
            </w:pPr>
            <w:r>
              <w:rPr>
                <w:rFonts w:hint="eastAsia"/>
                <w:szCs w:val="21"/>
              </w:rPr>
              <w:t>▲</w:t>
            </w:r>
            <w:r>
              <w:rPr>
                <w:rFonts w:hint="eastAsia"/>
                <w:szCs w:val="21"/>
              </w:rPr>
              <w:t>11</w:t>
            </w:r>
            <w:r>
              <w:rPr>
                <w:rFonts w:hint="eastAsia"/>
                <w:szCs w:val="21"/>
              </w:rPr>
              <w:t>、</w:t>
            </w:r>
            <w:proofErr w:type="gramStart"/>
            <w:r>
              <w:rPr>
                <w:rFonts w:hint="eastAsia"/>
                <w:szCs w:val="21"/>
              </w:rPr>
              <w:t>由成交</w:t>
            </w:r>
            <w:proofErr w:type="gramEnd"/>
            <w:r>
              <w:rPr>
                <w:rFonts w:hint="eastAsia"/>
                <w:szCs w:val="21"/>
              </w:rPr>
              <w:t>供应商向采购方外景拍摄或录播室拍摄出</w:t>
            </w:r>
            <w:proofErr w:type="gramStart"/>
            <w:r>
              <w:rPr>
                <w:rFonts w:hint="eastAsia"/>
                <w:szCs w:val="21"/>
              </w:rPr>
              <w:t>镜人员</w:t>
            </w:r>
            <w:proofErr w:type="gramEnd"/>
            <w:r>
              <w:rPr>
                <w:rFonts w:hint="eastAsia"/>
                <w:szCs w:val="21"/>
              </w:rPr>
              <w:t>提供化妆服务，同时要给出</w:t>
            </w:r>
            <w:proofErr w:type="gramStart"/>
            <w:r>
              <w:rPr>
                <w:rFonts w:hint="eastAsia"/>
                <w:szCs w:val="21"/>
              </w:rPr>
              <w:t>镜老师</w:t>
            </w:r>
            <w:proofErr w:type="gramEnd"/>
            <w:r>
              <w:rPr>
                <w:rFonts w:hint="eastAsia"/>
                <w:szCs w:val="21"/>
              </w:rPr>
              <w:t>提出着装上的有效建议，让出</w:t>
            </w:r>
            <w:proofErr w:type="gramStart"/>
            <w:r>
              <w:rPr>
                <w:rFonts w:hint="eastAsia"/>
                <w:szCs w:val="21"/>
              </w:rPr>
              <w:t>镜老师</w:t>
            </w:r>
            <w:proofErr w:type="gramEnd"/>
            <w:r>
              <w:rPr>
                <w:rFonts w:hint="eastAsia"/>
                <w:szCs w:val="21"/>
              </w:rPr>
              <w:t>的精神面貌达到最佳状态。</w:t>
            </w:r>
          </w:p>
          <w:p w:rsidR="001F3A08" w:rsidRDefault="00645ACF">
            <w:pPr>
              <w:ind w:firstLineChars="100" w:firstLine="210"/>
              <w:jc w:val="left"/>
              <w:rPr>
                <w:szCs w:val="21"/>
              </w:rPr>
            </w:pPr>
            <w:r>
              <w:rPr>
                <w:rFonts w:hint="eastAsia"/>
                <w:szCs w:val="21"/>
              </w:rPr>
              <w:t>12</w:t>
            </w:r>
            <w:r>
              <w:rPr>
                <w:rFonts w:hint="eastAsia"/>
                <w:szCs w:val="21"/>
              </w:rPr>
              <w:t>、结合课程知识特点制作的具有较强的教学性。</w:t>
            </w:r>
          </w:p>
          <w:p w:rsidR="001F3A08" w:rsidRDefault="00645ACF">
            <w:pPr>
              <w:jc w:val="left"/>
              <w:rPr>
                <w:szCs w:val="21"/>
              </w:rPr>
            </w:pPr>
            <w:r>
              <w:rPr>
                <w:rFonts w:hint="eastAsia"/>
                <w:szCs w:val="21"/>
              </w:rPr>
              <w:t xml:space="preserve"> </w:t>
            </w:r>
            <w:r>
              <w:rPr>
                <w:szCs w:val="21"/>
              </w:rPr>
              <w:t xml:space="preserve"> </w:t>
            </w:r>
            <w:r>
              <w:rPr>
                <w:rFonts w:hint="eastAsia"/>
                <w:szCs w:val="21"/>
              </w:rPr>
              <w:t>13</w:t>
            </w:r>
            <w:r>
              <w:rPr>
                <w:rFonts w:hint="eastAsia"/>
                <w:szCs w:val="21"/>
              </w:rPr>
              <w:t>、脚本通过精心设计，达到重点突出、思路清晰，内容风趣、幽默。</w:t>
            </w:r>
          </w:p>
          <w:p w:rsidR="001F3A08" w:rsidRDefault="00645ACF">
            <w:pPr>
              <w:jc w:val="left"/>
              <w:rPr>
                <w:szCs w:val="21"/>
              </w:rPr>
            </w:pPr>
            <w:r>
              <w:rPr>
                <w:rFonts w:hint="eastAsia"/>
                <w:szCs w:val="21"/>
              </w:rPr>
              <w:t>▲</w:t>
            </w:r>
            <w:r>
              <w:rPr>
                <w:rFonts w:hint="eastAsia"/>
                <w:szCs w:val="21"/>
              </w:rPr>
              <w:t>1</w:t>
            </w:r>
            <w:r>
              <w:rPr>
                <w:szCs w:val="21"/>
              </w:rPr>
              <w:t>4</w:t>
            </w:r>
            <w:r>
              <w:rPr>
                <w:rFonts w:hint="eastAsia"/>
                <w:szCs w:val="21"/>
              </w:rPr>
              <w:t>、视频必须为原创作品，保证无版权纠纷。如有版权纠纷</w:t>
            </w:r>
            <w:proofErr w:type="gramStart"/>
            <w:r>
              <w:rPr>
                <w:rFonts w:hint="eastAsia"/>
                <w:szCs w:val="21"/>
              </w:rPr>
              <w:t>由成交</w:t>
            </w:r>
            <w:proofErr w:type="gramEnd"/>
            <w:r>
              <w:rPr>
                <w:rFonts w:hint="eastAsia"/>
                <w:szCs w:val="21"/>
              </w:rPr>
              <w:t>供应商赔偿。</w:t>
            </w:r>
          </w:p>
          <w:p w:rsidR="001F3A08" w:rsidRDefault="00645ACF">
            <w:pPr>
              <w:ind w:firstLineChars="100" w:firstLine="210"/>
              <w:jc w:val="left"/>
              <w:rPr>
                <w:szCs w:val="21"/>
              </w:rPr>
            </w:pPr>
            <w:r>
              <w:rPr>
                <w:rFonts w:hint="eastAsia"/>
                <w:szCs w:val="21"/>
              </w:rPr>
              <w:t>1</w:t>
            </w:r>
            <w:r>
              <w:rPr>
                <w:szCs w:val="21"/>
              </w:rPr>
              <w:t>5</w:t>
            </w:r>
            <w:r>
              <w:rPr>
                <w:rFonts w:hint="eastAsia"/>
                <w:szCs w:val="21"/>
              </w:rPr>
              <w:t>、音效与主题风格一致，具有艺术表现力。</w:t>
            </w:r>
          </w:p>
          <w:p w:rsidR="001F3A08" w:rsidRDefault="00645ACF">
            <w:pPr>
              <w:ind w:firstLineChars="100" w:firstLine="210"/>
              <w:jc w:val="left"/>
              <w:rPr>
                <w:szCs w:val="21"/>
              </w:rPr>
            </w:pPr>
            <w:r>
              <w:rPr>
                <w:rFonts w:hint="eastAsia"/>
                <w:szCs w:val="21"/>
              </w:rPr>
              <w:t>1</w:t>
            </w:r>
            <w:r>
              <w:rPr>
                <w:szCs w:val="21"/>
              </w:rPr>
              <w:t>6</w:t>
            </w:r>
            <w:r>
              <w:rPr>
                <w:rFonts w:hint="eastAsia"/>
                <w:szCs w:val="21"/>
              </w:rPr>
              <w:t>、画面播放流畅，播放时间符合制作要求。</w:t>
            </w:r>
          </w:p>
          <w:p w:rsidR="001F3A08" w:rsidRDefault="00645ACF">
            <w:pPr>
              <w:ind w:firstLineChars="100" w:firstLine="210"/>
              <w:jc w:val="left"/>
              <w:rPr>
                <w:szCs w:val="21"/>
              </w:rPr>
            </w:pPr>
            <w:r>
              <w:rPr>
                <w:rFonts w:hint="eastAsia"/>
                <w:szCs w:val="21"/>
              </w:rPr>
              <w:t>1</w:t>
            </w:r>
            <w:r>
              <w:rPr>
                <w:szCs w:val="21"/>
              </w:rPr>
              <w:t>7</w:t>
            </w:r>
            <w:r>
              <w:rPr>
                <w:rFonts w:hint="eastAsia"/>
                <w:szCs w:val="21"/>
              </w:rPr>
              <w:t>、成品色彩体系要符合样片标准，成品形象不能出现跑形、景深、</w:t>
            </w:r>
            <w:proofErr w:type="gramStart"/>
            <w:r>
              <w:rPr>
                <w:rFonts w:hint="eastAsia"/>
                <w:szCs w:val="21"/>
              </w:rPr>
              <w:t>跳帧及光影</w:t>
            </w:r>
            <w:proofErr w:type="gramEnd"/>
            <w:r>
              <w:rPr>
                <w:rFonts w:hint="eastAsia"/>
                <w:szCs w:val="21"/>
              </w:rPr>
              <w:t>上的错误。</w:t>
            </w:r>
          </w:p>
          <w:p w:rsidR="001F3A08" w:rsidRDefault="00645ACF">
            <w:pPr>
              <w:jc w:val="left"/>
              <w:rPr>
                <w:szCs w:val="21"/>
              </w:rPr>
            </w:pPr>
            <w:r>
              <w:rPr>
                <w:rFonts w:hint="eastAsia"/>
                <w:szCs w:val="21"/>
              </w:rPr>
              <w:t>▲</w:t>
            </w:r>
            <w:r>
              <w:rPr>
                <w:rFonts w:hint="eastAsia"/>
                <w:szCs w:val="21"/>
              </w:rPr>
              <w:t>1</w:t>
            </w:r>
            <w:r>
              <w:rPr>
                <w:szCs w:val="21"/>
              </w:rPr>
              <w:t>8</w:t>
            </w:r>
            <w:r>
              <w:rPr>
                <w:rFonts w:hint="eastAsia"/>
                <w:szCs w:val="21"/>
              </w:rPr>
              <w:t>、供应商有教学视频制作经验，投标文件中提供</w:t>
            </w:r>
            <w:r>
              <w:rPr>
                <w:rFonts w:hint="eastAsia"/>
                <w:szCs w:val="21"/>
              </w:rPr>
              <w:t>2</w:t>
            </w:r>
            <w:r>
              <w:rPr>
                <w:szCs w:val="21"/>
              </w:rPr>
              <w:t>020</w:t>
            </w:r>
            <w:r>
              <w:rPr>
                <w:rFonts w:hint="eastAsia"/>
                <w:szCs w:val="21"/>
              </w:rPr>
              <w:t>年至今不少于三个项目的合同。</w:t>
            </w:r>
          </w:p>
          <w:p w:rsidR="00645ACF" w:rsidRPr="00645ACF" w:rsidRDefault="00645ACF" w:rsidP="00645ACF">
            <w:pPr>
              <w:jc w:val="left"/>
              <w:rPr>
                <w:szCs w:val="21"/>
              </w:rPr>
            </w:pPr>
            <w:r w:rsidRPr="00645ACF">
              <w:rPr>
                <w:rFonts w:hint="eastAsia"/>
                <w:szCs w:val="21"/>
              </w:rPr>
              <w:t>▲</w:t>
            </w:r>
            <w:r w:rsidRPr="00645ACF">
              <w:rPr>
                <w:rFonts w:hint="eastAsia"/>
                <w:szCs w:val="21"/>
              </w:rPr>
              <w:t>1</w:t>
            </w:r>
            <w:r w:rsidRPr="00645ACF">
              <w:rPr>
                <w:szCs w:val="21"/>
              </w:rPr>
              <w:t>9</w:t>
            </w:r>
            <w:r w:rsidRPr="00645ACF">
              <w:rPr>
                <w:szCs w:val="21"/>
              </w:rPr>
              <w:t>、</w:t>
            </w:r>
            <w:r w:rsidRPr="00645ACF">
              <w:rPr>
                <w:rFonts w:hint="eastAsia"/>
                <w:szCs w:val="21"/>
              </w:rPr>
              <w:t>供应商有壮医学教学视频制作经验，投标文件中至少提供</w:t>
            </w:r>
            <w:r w:rsidRPr="00645ACF">
              <w:rPr>
                <w:rFonts w:hint="eastAsia"/>
                <w:szCs w:val="21"/>
              </w:rPr>
              <w:t>2</w:t>
            </w:r>
            <w:r w:rsidRPr="00645ACF">
              <w:rPr>
                <w:rFonts w:hint="eastAsia"/>
                <w:szCs w:val="21"/>
              </w:rPr>
              <w:t>个高清视频案例（视频分辨率</w:t>
            </w:r>
            <w:r w:rsidRPr="00645ACF">
              <w:rPr>
                <w:rFonts w:hint="eastAsia"/>
                <w:szCs w:val="21"/>
              </w:rPr>
              <w:t>1</w:t>
            </w:r>
            <w:r w:rsidRPr="00645ACF">
              <w:rPr>
                <w:szCs w:val="21"/>
              </w:rPr>
              <w:t>080P</w:t>
            </w:r>
            <w:r w:rsidRPr="00645ACF">
              <w:rPr>
                <w:rFonts w:hint="eastAsia"/>
                <w:szCs w:val="21"/>
              </w:rPr>
              <w:t>）（教学视频及视频软件工程文件截图（每个视频不少于三张））。</w:t>
            </w:r>
          </w:p>
          <w:p w:rsidR="00645ACF" w:rsidRPr="00645ACF" w:rsidRDefault="00645ACF" w:rsidP="00645ACF">
            <w:pPr>
              <w:jc w:val="left"/>
              <w:rPr>
                <w:szCs w:val="21"/>
              </w:rPr>
            </w:pPr>
            <w:r w:rsidRPr="00645ACF">
              <w:rPr>
                <w:rFonts w:hint="eastAsia"/>
                <w:szCs w:val="21"/>
              </w:rPr>
              <w:t>▲</w:t>
            </w:r>
            <w:r w:rsidRPr="00645ACF">
              <w:rPr>
                <w:rFonts w:hint="eastAsia"/>
                <w:szCs w:val="21"/>
              </w:rPr>
              <w:t>2</w:t>
            </w:r>
            <w:r w:rsidRPr="00645ACF">
              <w:rPr>
                <w:szCs w:val="21"/>
              </w:rPr>
              <w:t>0</w:t>
            </w:r>
            <w:r w:rsidRPr="00645ACF">
              <w:rPr>
                <w:rFonts w:hint="eastAsia"/>
                <w:szCs w:val="21"/>
              </w:rPr>
              <w:t>供应商有</w:t>
            </w:r>
            <w:proofErr w:type="gramStart"/>
            <w:r w:rsidRPr="00645ACF">
              <w:rPr>
                <w:rFonts w:hint="eastAsia"/>
                <w:szCs w:val="21"/>
              </w:rPr>
              <w:t>医学类二维</w:t>
            </w:r>
            <w:proofErr w:type="gramEnd"/>
            <w:r w:rsidRPr="00645ACF">
              <w:rPr>
                <w:rFonts w:hint="eastAsia"/>
                <w:szCs w:val="21"/>
              </w:rPr>
              <w:t>动画视频制作经验，投标文件中至少提供</w:t>
            </w:r>
            <w:r w:rsidRPr="00645ACF">
              <w:rPr>
                <w:szCs w:val="21"/>
              </w:rPr>
              <w:t>2</w:t>
            </w:r>
            <w:r w:rsidRPr="00645ACF">
              <w:rPr>
                <w:rFonts w:hint="eastAsia"/>
                <w:szCs w:val="21"/>
              </w:rPr>
              <w:t>个视频案例（视频分辨率</w:t>
            </w:r>
            <w:r w:rsidRPr="00645ACF">
              <w:rPr>
                <w:rFonts w:hint="eastAsia"/>
                <w:szCs w:val="21"/>
              </w:rPr>
              <w:t>1</w:t>
            </w:r>
            <w:r w:rsidRPr="00645ACF">
              <w:rPr>
                <w:szCs w:val="21"/>
              </w:rPr>
              <w:t>080P</w:t>
            </w:r>
            <w:r w:rsidRPr="00645ACF">
              <w:rPr>
                <w:rFonts w:hint="eastAsia"/>
                <w:szCs w:val="21"/>
              </w:rPr>
              <w:t>）（二维动画视频文件及二维动画制作软件工程文件截图（每个二维动画不少于三张））。</w:t>
            </w:r>
          </w:p>
          <w:p w:rsidR="00645ACF" w:rsidRPr="00645ACF" w:rsidRDefault="00645ACF" w:rsidP="00645ACF">
            <w:pPr>
              <w:rPr>
                <w:szCs w:val="21"/>
              </w:rPr>
            </w:pPr>
            <w:r w:rsidRPr="00645ACF">
              <w:rPr>
                <w:rFonts w:hint="eastAsia"/>
                <w:szCs w:val="21"/>
              </w:rPr>
              <w:t>▲</w:t>
            </w:r>
            <w:r w:rsidRPr="00645ACF">
              <w:rPr>
                <w:rFonts w:hint="eastAsia"/>
                <w:szCs w:val="21"/>
              </w:rPr>
              <w:t>2</w:t>
            </w:r>
            <w:r w:rsidRPr="00645ACF">
              <w:rPr>
                <w:szCs w:val="21"/>
              </w:rPr>
              <w:t>1</w:t>
            </w:r>
            <w:r w:rsidRPr="00645ACF">
              <w:rPr>
                <w:rFonts w:hint="eastAsia"/>
                <w:szCs w:val="21"/>
              </w:rPr>
              <w:t>供应商有医学类三维动画视频制作经验，投标文件中至少提供</w:t>
            </w:r>
            <w:r w:rsidRPr="00645ACF">
              <w:rPr>
                <w:rFonts w:hint="eastAsia"/>
                <w:szCs w:val="21"/>
              </w:rPr>
              <w:t>2</w:t>
            </w:r>
            <w:r w:rsidRPr="00645ACF">
              <w:rPr>
                <w:rFonts w:hint="eastAsia"/>
                <w:szCs w:val="21"/>
              </w:rPr>
              <w:t>个三维动画案例（视频分辨率</w:t>
            </w:r>
            <w:r w:rsidRPr="00645ACF">
              <w:rPr>
                <w:rFonts w:hint="eastAsia"/>
                <w:szCs w:val="21"/>
              </w:rPr>
              <w:t>1</w:t>
            </w:r>
            <w:r w:rsidRPr="00645ACF">
              <w:rPr>
                <w:szCs w:val="21"/>
              </w:rPr>
              <w:t>080P</w:t>
            </w:r>
            <w:r w:rsidRPr="00645ACF">
              <w:rPr>
                <w:rFonts w:hint="eastAsia"/>
                <w:szCs w:val="21"/>
              </w:rPr>
              <w:t>）（医学类三维动画视频文件及三维动画制作软件工程文件截图（每个三维动画不少于三张））。</w:t>
            </w:r>
          </w:p>
          <w:p w:rsidR="001F3A08" w:rsidRDefault="00645ACF" w:rsidP="00645ACF">
            <w:pPr>
              <w:ind w:firstLineChars="100" w:firstLine="210"/>
              <w:jc w:val="left"/>
              <w:rPr>
                <w:szCs w:val="21"/>
              </w:rPr>
            </w:pPr>
            <w:r>
              <w:rPr>
                <w:szCs w:val="21"/>
              </w:rPr>
              <w:t>22</w:t>
            </w:r>
            <w:r>
              <w:rPr>
                <w:rFonts w:hint="eastAsia"/>
                <w:szCs w:val="21"/>
              </w:rPr>
              <w:t>、录像设备：</w:t>
            </w:r>
            <w:r>
              <w:rPr>
                <w:rFonts w:hint="eastAsia"/>
                <w:szCs w:val="21"/>
              </w:rPr>
              <w:t>4K</w:t>
            </w:r>
            <w:r>
              <w:rPr>
                <w:rFonts w:hint="eastAsia"/>
                <w:szCs w:val="21"/>
              </w:rPr>
              <w:t>高</w:t>
            </w:r>
            <w:proofErr w:type="gramStart"/>
            <w:r>
              <w:rPr>
                <w:rFonts w:hint="eastAsia"/>
                <w:szCs w:val="21"/>
              </w:rPr>
              <w:t>清数字</w:t>
            </w:r>
            <w:proofErr w:type="gramEnd"/>
            <w:r>
              <w:rPr>
                <w:rFonts w:hint="eastAsia"/>
                <w:szCs w:val="21"/>
              </w:rPr>
              <w:t>摄像机。</w:t>
            </w:r>
          </w:p>
          <w:p w:rsidR="001F3A08" w:rsidRDefault="00645ACF">
            <w:pPr>
              <w:ind w:firstLineChars="100" w:firstLine="210"/>
              <w:jc w:val="left"/>
              <w:rPr>
                <w:szCs w:val="21"/>
              </w:rPr>
            </w:pPr>
            <w:r>
              <w:rPr>
                <w:rFonts w:hint="eastAsia"/>
                <w:szCs w:val="21"/>
              </w:rPr>
              <w:t>2</w:t>
            </w:r>
            <w:r>
              <w:rPr>
                <w:szCs w:val="21"/>
              </w:rPr>
              <w:t>3</w:t>
            </w:r>
            <w:r>
              <w:rPr>
                <w:rFonts w:hint="eastAsia"/>
                <w:szCs w:val="21"/>
              </w:rPr>
              <w:t>、录音设备：专业电容麦克风。</w:t>
            </w:r>
          </w:p>
          <w:p w:rsidR="001F3A08" w:rsidRDefault="00645ACF">
            <w:pPr>
              <w:jc w:val="left"/>
              <w:rPr>
                <w:szCs w:val="21"/>
              </w:rPr>
            </w:pPr>
            <w:r>
              <w:rPr>
                <w:rFonts w:hint="eastAsia"/>
                <w:szCs w:val="21"/>
              </w:rPr>
              <w:t>二、技术标准</w:t>
            </w:r>
          </w:p>
          <w:p w:rsidR="001F3A08" w:rsidRDefault="00645ACF">
            <w:pPr>
              <w:jc w:val="left"/>
              <w:rPr>
                <w:szCs w:val="21"/>
              </w:rPr>
            </w:pPr>
            <w:r>
              <w:rPr>
                <w:rFonts w:hint="eastAsia"/>
                <w:szCs w:val="21"/>
              </w:rPr>
              <w:t>1</w:t>
            </w:r>
            <w:r>
              <w:rPr>
                <w:rFonts w:hint="eastAsia"/>
                <w:szCs w:val="21"/>
              </w:rPr>
              <w:t>、视频资源总体要求：</w:t>
            </w:r>
          </w:p>
          <w:p w:rsidR="001F3A08" w:rsidRDefault="00645ACF">
            <w:pPr>
              <w:jc w:val="left"/>
              <w:rPr>
                <w:szCs w:val="21"/>
              </w:rPr>
            </w:pPr>
            <w:r>
              <w:rPr>
                <w:rFonts w:hint="eastAsia"/>
                <w:szCs w:val="21"/>
              </w:rPr>
              <w:t>（</w:t>
            </w:r>
            <w:r>
              <w:rPr>
                <w:rFonts w:hint="eastAsia"/>
                <w:szCs w:val="21"/>
              </w:rPr>
              <w:t>1</w:t>
            </w:r>
            <w:r>
              <w:rPr>
                <w:rFonts w:hint="eastAsia"/>
                <w:szCs w:val="21"/>
              </w:rPr>
              <w:t>）稳定性：全片图像同步性能稳定，图像无抖动跳跃，色彩无突变，编辑点处图像稳定。</w:t>
            </w:r>
          </w:p>
          <w:p w:rsidR="001F3A08" w:rsidRDefault="00645ACF">
            <w:pPr>
              <w:jc w:val="left"/>
              <w:rPr>
                <w:szCs w:val="21"/>
              </w:rPr>
            </w:pPr>
            <w:r>
              <w:rPr>
                <w:rFonts w:hint="eastAsia"/>
                <w:szCs w:val="21"/>
              </w:rPr>
              <w:t>（</w:t>
            </w:r>
            <w:r>
              <w:rPr>
                <w:rFonts w:hint="eastAsia"/>
                <w:szCs w:val="21"/>
              </w:rPr>
              <w:t>2</w:t>
            </w:r>
            <w:r>
              <w:rPr>
                <w:rFonts w:hint="eastAsia"/>
                <w:szCs w:val="21"/>
              </w:rPr>
              <w:t>）色调：白平衡正确，无明显偏色，多机拍摄的镜头衔接处无明显色差。</w:t>
            </w:r>
          </w:p>
          <w:p w:rsidR="001F3A08" w:rsidRDefault="00645ACF">
            <w:pPr>
              <w:jc w:val="left"/>
              <w:rPr>
                <w:szCs w:val="21"/>
              </w:rPr>
            </w:pPr>
            <w:r>
              <w:rPr>
                <w:rFonts w:hint="eastAsia"/>
                <w:szCs w:val="21"/>
              </w:rPr>
              <w:t>2</w:t>
            </w:r>
            <w:r>
              <w:rPr>
                <w:rFonts w:hint="eastAsia"/>
                <w:szCs w:val="21"/>
              </w:rPr>
              <w:t>、音频信号</w:t>
            </w:r>
            <w:proofErr w:type="gramStart"/>
            <w:r>
              <w:rPr>
                <w:rFonts w:hint="eastAsia"/>
                <w:szCs w:val="21"/>
              </w:rPr>
              <w:t>源总体</w:t>
            </w:r>
            <w:proofErr w:type="gramEnd"/>
            <w:r>
              <w:rPr>
                <w:rFonts w:hint="eastAsia"/>
                <w:szCs w:val="21"/>
              </w:rPr>
              <w:t>要求：</w:t>
            </w:r>
          </w:p>
          <w:p w:rsidR="001F3A08" w:rsidRDefault="00645ACF">
            <w:pPr>
              <w:jc w:val="left"/>
              <w:rPr>
                <w:szCs w:val="21"/>
              </w:rPr>
            </w:pPr>
            <w:r>
              <w:rPr>
                <w:rFonts w:hint="eastAsia"/>
                <w:szCs w:val="21"/>
              </w:rPr>
              <w:t>（</w:t>
            </w:r>
            <w:r>
              <w:rPr>
                <w:rFonts w:hint="eastAsia"/>
                <w:szCs w:val="21"/>
              </w:rPr>
              <w:t>1</w:t>
            </w:r>
            <w:r>
              <w:rPr>
                <w:rFonts w:hint="eastAsia"/>
                <w:szCs w:val="21"/>
              </w:rPr>
              <w:t>）声道：中文内容音频信号记录于第</w:t>
            </w:r>
            <w:r>
              <w:rPr>
                <w:rFonts w:hint="eastAsia"/>
                <w:szCs w:val="21"/>
              </w:rPr>
              <w:t>1</w:t>
            </w:r>
            <w:r>
              <w:rPr>
                <w:rFonts w:hint="eastAsia"/>
                <w:szCs w:val="21"/>
              </w:rPr>
              <w:t>声道，音乐、音效、同期</w:t>
            </w:r>
            <w:proofErr w:type="gramStart"/>
            <w:r>
              <w:rPr>
                <w:rFonts w:hint="eastAsia"/>
                <w:szCs w:val="21"/>
              </w:rPr>
              <w:t>声记录</w:t>
            </w:r>
            <w:proofErr w:type="gramEnd"/>
            <w:r>
              <w:rPr>
                <w:rFonts w:hint="eastAsia"/>
                <w:szCs w:val="21"/>
              </w:rPr>
              <w:t>于第</w:t>
            </w:r>
            <w:r>
              <w:rPr>
                <w:rFonts w:hint="eastAsia"/>
                <w:szCs w:val="21"/>
              </w:rPr>
              <w:t>2</w:t>
            </w:r>
            <w:r>
              <w:rPr>
                <w:rFonts w:hint="eastAsia"/>
                <w:szCs w:val="21"/>
              </w:rPr>
              <w:t>声道，若有其他文字解说记录于第</w:t>
            </w:r>
            <w:r>
              <w:rPr>
                <w:rFonts w:hint="eastAsia"/>
                <w:szCs w:val="21"/>
              </w:rPr>
              <w:t>3</w:t>
            </w:r>
            <w:r>
              <w:rPr>
                <w:rFonts w:hint="eastAsia"/>
                <w:szCs w:val="21"/>
              </w:rPr>
              <w:t>声道（如录音设备无第</w:t>
            </w:r>
            <w:r>
              <w:rPr>
                <w:rFonts w:hint="eastAsia"/>
                <w:szCs w:val="21"/>
              </w:rPr>
              <w:t>3</w:t>
            </w:r>
            <w:r>
              <w:rPr>
                <w:rFonts w:hint="eastAsia"/>
                <w:szCs w:val="21"/>
              </w:rPr>
              <w:t>声道</w:t>
            </w:r>
            <w:r>
              <w:rPr>
                <w:rFonts w:hint="eastAsia"/>
                <w:szCs w:val="21"/>
              </w:rPr>
              <w:t>,</w:t>
            </w:r>
            <w:r>
              <w:rPr>
                <w:rFonts w:hint="eastAsia"/>
                <w:szCs w:val="21"/>
              </w:rPr>
              <w:t>则录于第</w:t>
            </w:r>
            <w:r>
              <w:rPr>
                <w:rFonts w:hint="eastAsia"/>
                <w:szCs w:val="21"/>
              </w:rPr>
              <w:t>2</w:t>
            </w:r>
            <w:r>
              <w:rPr>
                <w:rFonts w:hint="eastAsia"/>
                <w:szCs w:val="21"/>
              </w:rPr>
              <w:t>声道）。</w:t>
            </w:r>
          </w:p>
          <w:p w:rsidR="001F3A08" w:rsidRDefault="00645ACF">
            <w:pPr>
              <w:jc w:val="left"/>
              <w:rPr>
                <w:szCs w:val="21"/>
              </w:rPr>
            </w:pPr>
            <w:r>
              <w:rPr>
                <w:rFonts w:hint="eastAsia"/>
                <w:szCs w:val="21"/>
              </w:rPr>
              <w:t>（</w:t>
            </w:r>
            <w:r>
              <w:rPr>
                <w:rFonts w:hint="eastAsia"/>
                <w:szCs w:val="21"/>
              </w:rPr>
              <w:t>2</w:t>
            </w:r>
            <w:r>
              <w:rPr>
                <w:rFonts w:hint="eastAsia"/>
                <w:szCs w:val="21"/>
              </w:rPr>
              <w:t>）声音和画面要求同步，</w:t>
            </w:r>
            <w:proofErr w:type="gramStart"/>
            <w:r>
              <w:rPr>
                <w:rFonts w:hint="eastAsia"/>
                <w:szCs w:val="21"/>
              </w:rPr>
              <w:t>无交流</w:t>
            </w:r>
            <w:proofErr w:type="gramEnd"/>
            <w:r>
              <w:rPr>
                <w:rFonts w:hint="eastAsia"/>
                <w:szCs w:val="21"/>
              </w:rPr>
              <w:t>声或其他杂音等缺陷。</w:t>
            </w:r>
          </w:p>
          <w:p w:rsidR="001F3A08" w:rsidRDefault="00645ACF">
            <w:pPr>
              <w:jc w:val="left"/>
              <w:rPr>
                <w:szCs w:val="21"/>
              </w:rPr>
            </w:pPr>
            <w:r>
              <w:rPr>
                <w:rFonts w:hint="eastAsia"/>
                <w:szCs w:val="21"/>
              </w:rPr>
              <w:t>（</w:t>
            </w:r>
            <w:r>
              <w:rPr>
                <w:szCs w:val="21"/>
              </w:rPr>
              <w:t>3</w:t>
            </w:r>
            <w:r>
              <w:rPr>
                <w:rFonts w:hint="eastAsia"/>
                <w:szCs w:val="21"/>
              </w:rPr>
              <w:t>）伴音清晰、饱满、圆润，无失真、噪声杂音干扰、音量忽大</w:t>
            </w:r>
            <w:r>
              <w:rPr>
                <w:rFonts w:hint="eastAsia"/>
                <w:szCs w:val="21"/>
              </w:rPr>
              <w:lastRenderedPageBreak/>
              <w:t>忽小现象。解说声与现场声无明显比例失调，解说声与背景音乐无明显比例失调。</w:t>
            </w:r>
          </w:p>
          <w:p w:rsidR="001F3A08" w:rsidRDefault="00645ACF">
            <w:pPr>
              <w:jc w:val="left"/>
              <w:rPr>
                <w:szCs w:val="21"/>
              </w:rPr>
            </w:pPr>
            <w:r>
              <w:rPr>
                <w:rFonts w:hint="eastAsia"/>
                <w:szCs w:val="21"/>
              </w:rPr>
              <w:t>4</w:t>
            </w:r>
            <w:r>
              <w:rPr>
                <w:rFonts w:hint="eastAsia"/>
                <w:szCs w:val="21"/>
              </w:rPr>
              <w:t>、视频压缩格式及技术参数：视频压缩采用</w:t>
            </w:r>
            <w:r>
              <w:rPr>
                <w:rFonts w:hint="eastAsia"/>
                <w:szCs w:val="21"/>
              </w:rPr>
              <w:t>H.264/AVC (MPEG-4 Part10)</w:t>
            </w:r>
            <w:r>
              <w:rPr>
                <w:rFonts w:hint="eastAsia"/>
                <w:szCs w:val="21"/>
              </w:rPr>
              <w:t>编码、使用二次编码、包含字幕的</w:t>
            </w:r>
            <w:r>
              <w:rPr>
                <w:rFonts w:hint="eastAsia"/>
                <w:szCs w:val="21"/>
              </w:rPr>
              <w:t>MP4</w:t>
            </w:r>
            <w:r>
              <w:rPr>
                <w:rFonts w:hint="eastAsia"/>
                <w:szCs w:val="21"/>
              </w:rPr>
              <w:t>格式。</w:t>
            </w:r>
          </w:p>
          <w:p w:rsidR="001F3A08" w:rsidRDefault="00645ACF">
            <w:pPr>
              <w:jc w:val="left"/>
              <w:rPr>
                <w:szCs w:val="21"/>
              </w:rPr>
            </w:pPr>
            <w:r>
              <w:rPr>
                <w:rFonts w:hint="eastAsia"/>
                <w:szCs w:val="21"/>
              </w:rPr>
              <w:t>视频码流率：动态码流的最高码率不高于</w:t>
            </w:r>
            <w:r>
              <w:rPr>
                <w:rFonts w:hint="eastAsia"/>
                <w:szCs w:val="21"/>
              </w:rPr>
              <w:t>2500 Kbps</w:t>
            </w:r>
            <w:r>
              <w:rPr>
                <w:rFonts w:hint="eastAsia"/>
                <w:szCs w:val="21"/>
              </w:rPr>
              <w:t>，最低码率不得低于</w:t>
            </w:r>
            <w:r>
              <w:rPr>
                <w:rFonts w:hint="eastAsia"/>
                <w:szCs w:val="21"/>
              </w:rPr>
              <w:t>1024Kbps</w:t>
            </w:r>
            <w:r>
              <w:rPr>
                <w:rFonts w:hint="eastAsia"/>
                <w:szCs w:val="21"/>
              </w:rPr>
              <w:t>。</w:t>
            </w:r>
          </w:p>
          <w:p w:rsidR="001F3A08" w:rsidRDefault="00645ACF">
            <w:pPr>
              <w:jc w:val="left"/>
              <w:rPr>
                <w:szCs w:val="21"/>
              </w:rPr>
            </w:pPr>
            <w:r>
              <w:rPr>
                <w:rFonts w:hint="eastAsia"/>
                <w:szCs w:val="21"/>
              </w:rPr>
              <w:t>5</w:t>
            </w:r>
            <w:r>
              <w:rPr>
                <w:rFonts w:hint="eastAsia"/>
                <w:szCs w:val="21"/>
              </w:rPr>
              <w:t>、视频分辨率：</w:t>
            </w:r>
          </w:p>
          <w:p w:rsidR="001F3A08" w:rsidRDefault="00645ACF">
            <w:pPr>
              <w:jc w:val="left"/>
              <w:rPr>
                <w:szCs w:val="21"/>
              </w:rPr>
            </w:pPr>
            <w:r>
              <w:rPr>
                <w:rFonts w:hint="eastAsia"/>
                <w:szCs w:val="21"/>
              </w:rPr>
              <w:t>（</w:t>
            </w:r>
            <w:r>
              <w:rPr>
                <w:rFonts w:hint="eastAsia"/>
                <w:szCs w:val="21"/>
              </w:rPr>
              <w:t>1</w:t>
            </w:r>
            <w:r>
              <w:rPr>
                <w:rFonts w:hint="eastAsia"/>
                <w:szCs w:val="21"/>
              </w:rPr>
              <w:t>）视频分辨率，</w:t>
            </w:r>
            <w:r>
              <w:rPr>
                <w:rFonts w:hint="eastAsia"/>
                <w:szCs w:val="21"/>
              </w:rPr>
              <w:t>1920</w:t>
            </w:r>
            <w:r>
              <w:rPr>
                <w:rFonts w:hint="eastAsia"/>
                <w:szCs w:val="21"/>
              </w:rPr>
              <w:t>×</w:t>
            </w:r>
            <w:r>
              <w:rPr>
                <w:rFonts w:hint="eastAsia"/>
                <w:szCs w:val="21"/>
              </w:rPr>
              <w:t>1080</w:t>
            </w:r>
            <w:r>
              <w:rPr>
                <w:rFonts w:hint="eastAsia"/>
                <w:szCs w:val="21"/>
              </w:rPr>
              <w:t>；</w:t>
            </w:r>
          </w:p>
          <w:p w:rsidR="001F3A08" w:rsidRDefault="00645ACF">
            <w:pPr>
              <w:widowControl/>
              <w:rPr>
                <w:rFonts w:ascii="宋体" w:hAnsi="宋体" w:cs="宋体"/>
                <w:kern w:val="0"/>
                <w:sz w:val="16"/>
                <w:szCs w:val="16"/>
              </w:rPr>
            </w:pPr>
            <w:r>
              <w:rPr>
                <w:rFonts w:hint="eastAsia"/>
                <w:szCs w:val="21"/>
              </w:rPr>
              <w:t>（</w:t>
            </w:r>
            <w:r>
              <w:rPr>
                <w:rFonts w:hint="eastAsia"/>
                <w:szCs w:val="21"/>
              </w:rPr>
              <w:t>2</w:t>
            </w:r>
            <w:r>
              <w:rPr>
                <w:rFonts w:hint="eastAsia"/>
                <w:szCs w:val="21"/>
              </w:rPr>
              <w:t>）</w:t>
            </w:r>
            <w:proofErr w:type="gramStart"/>
            <w:r>
              <w:rPr>
                <w:rFonts w:hint="eastAsia"/>
                <w:szCs w:val="21"/>
              </w:rPr>
              <w:t>视频帧率为</w:t>
            </w:r>
            <w:proofErr w:type="gramEnd"/>
            <w:r>
              <w:rPr>
                <w:rFonts w:hint="eastAsia"/>
                <w:szCs w:val="21"/>
              </w:rPr>
              <w:t>25</w:t>
            </w:r>
            <w:r>
              <w:rPr>
                <w:rFonts w:hint="eastAsia"/>
                <w:szCs w:val="21"/>
              </w:rPr>
              <w:t>帧</w:t>
            </w:r>
            <w:r>
              <w:rPr>
                <w:rFonts w:hint="eastAsia"/>
                <w:szCs w:val="21"/>
              </w:rPr>
              <w:t>/</w:t>
            </w:r>
            <w:r>
              <w:rPr>
                <w:rFonts w:hint="eastAsia"/>
                <w:szCs w:val="21"/>
              </w:rPr>
              <w:t>秒。扫描方式采用逐行扫描。</w:t>
            </w:r>
          </w:p>
        </w:tc>
      </w:tr>
      <w:tr w:rsidR="001F3A08">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1F3A08" w:rsidRDefault="00645ACF">
            <w:pPr>
              <w:tabs>
                <w:tab w:val="left" w:pos="1820"/>
              </w:tabs>
              <w:spacing w:line="360" w:lineRule="auto"/>
              <w:rPr>
                <w:rFonts w:ascii="宋体" w:hAnsi="宋体" w:cs="宋体"/>
                <w:kern w:val="0"/>
                <w:szCs w:val="21"/>
              </w:rPr>
            </w:pPr>
            <w:r>
              <w:rPr>
                <w:rFonts w:ascii="宋体" w:hAnsi="宋体" w:cs="宋体" w:hint="eastAsia"/>
                <w:kern w:val="0"/>
                <w:szCs w:val="21"/>
              </w:rPr>
              <w:lastRenderedPageBreak/>
              <w:t>二、商务需求</w:t>
            </w:r>
          </w:p>
        </w:tc>
      </w:tr>
      <w:tr w:rsidR="001F3A08">
        <w:trPr>
          <w:trHeight w:val="571"/>
          <w:jc w:val="center"/>
        </w:trPr>
        <w:tc>
          <w:tcPr>
            <w:tcW w:w="1813" w:type="dxa"/>
            <w:gridSpan w:val="3"/>
            <w:tcBorders>
              <w:top w:val="single" w:sz="4" w:space="0" w:color="auto"/>
              <w:left w:val="single" w:sz="4" w:space="0" w:color="auto"/>
              <w:bottom w:val="single" w:sz="4" w:space="0" w:color="auto"/>
              <w:right w:val="single" w:sz="4" w:space="0" w:color="auto"/>
            </w:tcBorders>
            <w:vAlign w:val="center"/>
          </w:tcPr>
          <w:p w:rsidR="001F3A08" w:rsidRDefault="00645ACF">
            <w:pPr>
              <w:autoSpaceDE w:val="0"/>
              <w:autoSpaceDN w:val="0"/>
              <w:adjustRightInd w:val="0"/>
              <w:spacing w:line="360" w:lineRule="auto"/>
              <w:jc w:val="left"/>
              <w:rPr>
                <w:rFonts w:ascii="宋体" w:hAnsi="宋体" w:cs="宋体"/>
                <w:kern w:val="0"/>
                <w:szCs w:val="21"/>
              </w:rPr>
            </w:pPr>
            <w:r>
              <w:rPr>
                <w:rFonts w:ascii="宋体" w:hAnsi="宋体" w:hint="eastAsia"/>
                <w:szCs w:val="21"/>
              </w:rPr>
              <w:t>服务期限及地点</w:t>
            </w:r>
          </w:p>
        </w:tc>
        <w:tc>
          <w:tcPr>
            <w:tcW w:w="7396" w:type="dxa"/>
            <w:gridSpan w:val="3"/>
            <w:tcBorders>
              <w:top w:val="single" w:sz="4" w:space="0" w:color="auto"/>
              <w:left w:val="single" w:sz="4" w:space="0" w:color="auto"/>
              <w:bottom w:val="single" w:sz="4" w:space="0" w:color="auto"/>
              <w:right w:val="single" w:sz="4" w:space="0" w:color="auto"/>
            </w:tcBorders>
            <w:vAlign w:val="center"/>
          </w:tcPr>
          <w:p w:rsidR="001F3A08" w:rsidRDefault="00645ACF">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ascii="宋体" w:hAnsi="宋体" w:cs="宋体" w:hint="eastAsia"/>
                <w:kern w:val="0"/>
                <w:szCs w:val="21"/>
              </w:rPr>
              <w:t>、服务期限</w:t>
            </w:r>
            <w:r>
              <w:rPr>
                <w:rFonts w:ascii="宋体" w:hAnsi="宋体" w:cs="宋体"/>
                <w:kern w:val="0"/>
                <w:szCs w:val="21"/>
              </w:rPr>
              <w:t xml:space="preserve"> </w:t>
            </w:r>
            <w:r>
              <w:rPr>
                <w:rFonts w:ascii="宋体" w:hAnsi="宋体" w:cs="宋体" w:hint="eastAsia"/>
                <w:kern w:val="0"/>
                <w:szCs w:val="21"/>
              </w:rPr>
              <w:t>：合同签订之日起</w:t>
            </w:r>
            <w:r>
              <w:rPr>
                <w:rFonts w:ascii="宋体" w:hAnsi="宋体" w:cs="宋体"/>
                <w:kern w:val="0"/>
                <w:szCs w:val="21"/>
              </w:rPr>
              <w:t>3</w:t>
            </w:r>
            <w:r>
              <w:rPr>
                <w:rFonts w:ascii="宋体" w:hAnsi="宋体" w:cs="宋体" w:hint="eastAsia"/>
                <w:kern w:val="0"/>
                <w:szCs w:val="21"/>
              </w:rPr>
              <w:t>个月内完成拍摄任务并交片。</w:t>
            </w:r>
          </w:p>
          <w:p w:rsidR="001F3A08" w:rsidRDefault="00645ACF">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2、服务地点：广西中医药大学仙</w:t>
            </w:r>
            <w:proofErr w:type="gramStart"/>
            <w:r>
              <w:rPr>
                <w:rFonts w:ascii="宋体" w:hAnsi="宋体" w:cs="宋体" w:hint="eastAsia"/>
                <w:kern w:val="0"/>
                <w:szCs w:val="21"/>
              </w:rPr>
              <w:t>葫</w:t>
            </w:r>
            <w:proofErr w:type="gramEnd"/>
            <w:r>
              <w:rPr>
                <w:rFonts w:ascii="宋体" w:hAnsi="宋体" w:cs="宋体" w:hint="eastAsia"/>
                <w:kern w:val="0"/>
                <w:szCs w:val="21"/>
              </w:rPr>
              <w:t>校区、明秀校区；广西国际壮医医院。</w:t>
            </w:r>
          </w:p>
        </w:tc>
      </w:tr>
      <w:tr w:rsidR="001F3A08">
        <w:trPr>
          <w:trHeight w:val="521"/>
          <w:jc w:val="center"/>
        </w:trPr>
        <w:tc>
          <w:tcPr>
            <w:tcW w:w="1813" w:type="dxa"/>
            <w:gridSpan w:val="3"/>
            <w:tcBorders>
              <w:top w:val="single" w:sz="4" w:space="0" w:color="auto"/>
              <w:left w:val="single" w:sz="4" w:space="0" w:color="auto"/>
              <w:bottom w:val="single" w:sz="4" w:space="0" w:color="auto"/>
              <w:right w:val="single" w:sz="4" w:space="0" w:color="auto"/>
            </w:tcBorders>
            <w:vAlign w:val="center"/>
          </w:tcPr>
          <w:p w:rsidR="001F3A08" w:rsidRDefault="00645ACF">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付款</w:t>
            </w:r>
            <w:r>
              <w:rPr>
                <w:rFonts w:ascii="宋体" w:hAnsi="宋体" w:hint="eastAsia"/>
                <w:szCs w:val="21"/>
              </w:rPr>
              <w:t>条件</w:t>
            </w:r>
          </w:p>
        </w:tc>
        <w:tc>
          <w:tcPr>
            <w:tcW w:w="7396" w:type="dxa"/>
            <w:gridSpan w:val="3"/>
            <w:tcBorders>
              <w:top w:val="single" w:sz="4" w:space="0" w:color="auto"/>
              <w:left w:val="single" w:sz="4" w:space="0" w:color="auto"/>
              <w:bottom w:val="single" w:sz="4" w:space="0" w:color="auto"/>
              <w:right w:val="single" w:sz="4" w:space="0" w:color="auto"/>
            </w:tcBorders>
            <w:vAlign w:val="center"/>
          </w:tcPr>
          <w:p w:rsidR="001F3A08" w:rsidRDefault="00645ACF">
            <w:pPr>
              <w:spacing w:line="400" w:lineRule="exact"/>
              <w:ind w:firstLineChars="200" w:firstLine="420"/>
              <w:rPr>
                <w:rFonts w:ascii="宋体" w:eastAsia="宋体" w:hAnsi="宋体" w:cs="宋体"/>
                <w:kern w:val="1"/>
                <w:szCs w:val="21"/>
              </w:rPr>
            </w:pPr>
            <w:r>
              <w:rPr>
                <w:rFonts w:ascii="宋体" w:eastAsia="宋体" w:hAnsi="宋体" w:cs="宋体" w:hint="eastAsia"/>
                <w:kern w:val="1"/>
                <w:szCs w:val="21"/>
              </w:rPr>
              <w:t>合同约定时间完成任务，采购人在15个工作日内凭供应商开具的全额发票，一次性付清全部安全鉴定检测服务费用。</w:t>
            </w:r>
          </w:p>
        </w:tc>
      </w:tr>
      <w:tr w:rsidR="001F3A08">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1F3A08" w:rsidRDefault="00645ACF">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t>三、其他要求</w:t>
            </w:r>
          </w:p>
        </w:tc>
      </w:tr>
      <w:tr w:rsidR="001F3A08">
        <w:trPr>
          <w:trHeight w:val="633"/>
          <w:jc w:val="center"/>
        </w:trPr>
        <w:tc>
          <w:tcPr>
            <w:tcW w:w="1813" w:type="dxa"/>
            <w:gridSpan w:val="3"/>
            <w:tcBorders>
              <w:top w:val="single" w:sz="4" w:space="0" w:color="auto"/>
              <w:left w:val="single" w:sz="4" w:space="0" w:color="auto"/>
              <w:bottom w:val="single" w:sz="4" w:space="0" w:color="auto"/>
              <w:right w:val="single" w:sz="4" w:space="0" w:color="auto"/>
            </w:tcBorders>
            <w:vAlign w:val="center"/>
          </w:tcPr>
          <w:p w:rsidR="001F3A08" w:rsidRDefault="00645ACF">
            <w:pPr>
              <w:autoSpaceDE w:val="0"/>
              <w:autoSpaceDN w:val="0"/>
              <w:adjustRightInd w:val="0"/>
              <w:spacing w:line="360" w:lineRule="auto"/>
              <w:jc w:val="center"/>
              <w:rPr>
                <w:rFonts w:ascii="宋体" w:hAnsi="宋体" w:cs="TimesNewRomanPSMT"/>
                <w:kern w:val="0"/>
                <w:szCs w:val="21"/>
              </w:rPr>
            </w:pPr>
            <w:r>
              <w:rPr>
                <w:rFonts w:ascii="宋体" w:hAnsi="宋体" w:cs="TimesNewRomanPSMT" w:hint="eastAsia"/>
                <w:kern w:val="0"/>
                <w:szCs w:val="21"/>
              </w:rPr>
              <w:t>1、</w:t>
            </w:r>
          </w:p>
        </w:tc>
        <w:tc>
          <w:tcPr>
            <w:tcW w:w="7396" w:type="dxa"/>
            <w:gridSpan w:val="3"/>
            <w:tcBorders>
              <w:top w:val="single" w:sz="4" w:space="0" w:color="auto"/>
              <w:left w:val="single" w:sz="4" w:space="0" w:color="auto"/>
              <w:bottom w:val="single" w:sz="4" w:space="0" w:color="auto"/>
              <w:right w:val="single" w:sz="4" w:space="0" w:color="auto"/>
            </w:tcBorders>
            <w:vAlign w:val="center"/>
          </w:tcPr>
          <w:p w:rsidR="001F3A08" w:rsidRDefault="00645ACF">
            <w:pPr>
              <w:autoSpaceDE w:val="0"/>
              <w:autoSpaceDN w:val="0"/>
              <w:adjustRightInd w:val="0"/>
              <w:spacing w:line="360" w:lineRule="auto"/>
              <w:jc w:val="left"/>
              <w:rPr>
                <w:rFonts w:ascii="宋体" w:hAnsi="宋体"/>
                <w:b/>
                <w:bCs/>
              </w:rPr>
            </w:pPr>
            <w:r>
              <w:rPr>
                <w:rFonts w:ascii="宋体" w:hAnsi="宋体" w:hint="eastAsia"/>
                <w:b/>
                <w:bCs/>
              </w:rPr>
              <w:t>1、本项目按服务费用内进行报价，报价必须</w:t>
            </w:r>
            <w:proofErr w:type="gramStart"/>
            <w:r>
              <w:rPr>
                <w:rFonts w:ascii="宋体" w:hAnsi="宋体" w:hint="eastAsia"/>
                <w:b/>
                <w:bCs/>
              </w:rPr>
              <w:t>含以下</w:t>
            </w:r>
            <w:proofErr w:type="gramEnd"/>
            <w:r>
              <w:rPr>
                <w:rFonts w:ascii="宋体" w:hAnsi="宋体" w:hint="eastAsia"/>
                <w:b/>
                <w:bCs/>
              </w:rPr>
              <w:t>部分：①采用全包方式即合同金额，包括一切施工设备、人工费、各种保险费、税费等一切费用。</w:t>
            </w:r>
          </w:p>
          <w:p w:rsidR="001F3A08" w:rsidRDefault="00645ACF">
            <w:pPr>
              <w:autoSpaceDE w:val="0"/>
              <w:autoSpaceDN w:val="0"/>
              <w:adjustRightInd w:val="0"/>
              <w:spacing w:line="360" w:lineRule="auto"/>
              <w:jc w:val="left"/>
              <w:rPr>
                <w:rFonts w:ascii="宋体" w:hAnsi="宋体"/>
                <w:b/>
                <w:bCs/>
              </w:rPr>
            </w:pPr>
            <w:r>
              <w:rPr>
                <w:rFonts w:ascii="宋体" w:hAnsi="宋体" w:hint="eastAsia"/>
                <w:b/>
                <w:bCs/>
              </w:rPr>
              <w:t>2、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w:t>
            </w:r>
            <w:proofErr w:type="gramStart"/>
            <w:r>
              <w:rPr>
                <w:rFonts w:ascii="宋体" w:hAnsi="宋体" w:hint="eastAsia"/>
                <w:b/>
                <w:bCs/>
              </w:rPr>
              <w:t>采云</w:t>
            </w:r>
            <w:proofErr w:type="gramEnd"/>
            <w:r>
              <w:rPr>
                <w:rFonts w:ascii="宋体" w:hAnsi="宋体" w:hint="eastAsia"/>
                <w:b/>
                <w:bCs/>
              </w:rPr>
              <w:t>平台及财政厅监管部门，并按规定对投标人公司予以处罚和进行网上通报处理，追究投标人的法律责任，由此引发的一切后果由投标人承担。</w:t>
            </w:r>
          </w:p>
          <w:p w:rsidR="001F3A08" w:rsidRDefault="00645ACF">
            <w:pPr>
              <w:autoSpaceDE w:val="0"/>
              <w:autoSpaceDN w:val="0"/>
              <w:adjustRightInd w:val="0"/>
              <w:spacing w:line="360" w:lineRule="auto"/>
              <w:jc w:val="left"/>
              <w:rPr>
                <w:rFonts w:ascii="宋体" w:hAnsi="宋体"/>
                <w:b/>
                <w:bCs/>
              </w:rPr>
            </w:pPr>
            <w:r>
              <w:rPr>
                <w:rFonts w:ascii="宋体" w:hAnsi="宋体" w:hint="eastAsia"/>
                <w:b/>
                <w:bCs/>
              </w:rPr>
              <w:t>3、供应商应采取合理措施保障服务的安全性，自愿承担一切风险和责任。如因拍摄中可能遭受的任何纠纷或损失应当由供应商承担全部责任。</w:t>
            </w:r>
          </w:p>
          <w:p w:rsidR="001F3A08" w:rsidRDefault="00645ACF">
            <w:pPr>
              <w:autoSpaceDE w:val="0"/>
              <w:autoSpaceDN w:val="0"/>
              <w:adjustRightInd w:val="0"/>
              <w:spacing w:line="360" w:lineRule="auto"/>
              <w:jc w:val="left"/>
              <w:rPr>
                <w:rFonts w:ascii="宋体" w:hAnsi="宋体"/>
                <w:b/>
                <w:bCs/>
              </w:rPr>
            </w:pPr>
            <w:r>
              <w:rPr>
                <w:rFonts w:ascii="宋体" w:hAnsi="宋体" w:hint="eastAsia"/>
                <w:b/>
                <w:bCs/>
              </w:rPr>
              <w:t>4、本次摄制的视频内容的著作权为采购人所拥有，未经采购人允许，乙方不得以任何方式提供给其他任何单位或个人占有使用。</w:t>
            </w:r>
          </w:p>
          <w:p w:rsidR="001F3A08" w:rsidRDefault="00645ACF">
            <w:pPr>
              <w:autoSpaceDE w:val="0"/>
              <w:autoSpaceDN w:val="0"/>
              <w:adjustRightInd w:val="0"/>
              <w:spacing w:line="360" w:lineRule="auto"/>
              <w:jc w:val="left"/>
              <w:rPr>
                <w:rFonts w:ascii="宋体" w:hAnsi="宋体"/>
                <w:b/>
                <w:bCs/>
              </w:rPr>
            </w:pPr>
            <w:r>
              <w:rPr>
                <w:rFonts w:ascii="宋体" w:hAnsi="宋体" w:hint="eastAsia"/>
                <w:b/>
                <w:bCs/>
              </w:rPr>
              <w:t>5、此项目在设计及制作上所使用的任何资料(包括音乐、声带、音效、图片及制作</w:t>
            </w:r>
            <w:proofErr w:type="gramStart"/>
            <w:r>
              <w:rPr>
                <w:rFonts w:ascii="宋体" w:hAnsi="宋体" w:hint="eastAsia"/>
                <w:b/>
                <w:bCs/>
              </w:rPr>
              <w:t>之软件</w:t>
            </w:r>
            <w:proofErr w:type="gramEnd"/>
            <w:r>
              <w:rPr>
                <w:rFonts w:ascii="宋体" w:hAnsi="宋体" w:hint="eastAsia"/>
                <w:b/>
                <w:bCs/>
              </w:rPr>
              <w:t>等)皆必须具备使用之合法版权。</w:t>
            </w:r>
          </w:p>
          <w:p w:rsidR="001F3A08" w:rsidRDefault="00645ACF">
            <w:pPr>
              <w:autoSpaceDE w:val="0"/>
              <w:autoSpaceDN w:val="0"/>
              <w:adjustRightInd w:val="0"/>
              <w:spacing w:line="360" w:lineRule="auto"/>
              <w:jc w:val="left"/>
              <w:rPr>
                <w:rFonts w:ascii="宋体" w:hAnsi="宋体"/>
                <w:b/>
                <w:bCs/>
              </w:rPr>
            </w:pPr>
            <w:r>
              <w:rPr>
                <w:rFonts w:ascii="宋体" w:hAnsi="宋体" w:hint="eastAsia"/>
                <w:b/>
                <w:bCs/>
              </w:rPr>
              <w:t>6、原始素材在整理后</w:t>
            </w:r>
            <w:proofErr w:type="gramStart"/>
            <w:r>
              <w:rPr>
                <w:rFonts w:ascii="宋体" w:hAnsi="宋体" w:hint="eastAsia"/>
                <w:b/>
                <w:bCs/>
              </w:rPr>
              <w:t>需一起</w:t>
            </w:r>
            <w:proofErr w:type="gramEnd"/>
            <w:r>
              <w:rPr>
                <w:rFonts w:ascii="宋体" w:hAnsi="宋体" w:hint="eastAsia"/>
                <w:b/>
                <w:bCs/>
              </w:rPr>
              <w:t>提交至采购人。</w:t>
            </w:r>
          </w:p>
          <w:p w:rsidR="001F3A08" w:rsidRDefault="001F3A08">
            <w:pPr>
              <w:autoSpaceDE w:val="0"/>
              <w:autoSpaceDN w:val="0"/>
              <w:adjustRightInd w:val="0"/>
              <w:spacing w:line="360" w:lineRule="auto"/>
              <w:jc w:val="left"/>
              <w:rPr>
                <w:rFonts w:ascii="宋体" w:hAnsi="宋体"/>
                <w:b/>
                <w:bCs/>
              </w:rPr>
            </w:pPr>
          </w:p>
        </w:tc>
      </w:tr>
    </w:tbl>
    <w:p w:rsidR="001F3A08" w:rsidRDefault="001F3A08">
      <w:pPr>
        <w:pStyle w:val="a9"/>
        <w:widowControl/>
        <w:spacing w:after="452" w:line="555" w:lineRule="atLeast"/>
        <w:rPr>
          <w:rStyle w:val="aa"/>
          <w:rFonts w:ascii="黑体" w:eastAsia="黑体" w:hAnsi="宋体" w:cs="黑体"/>
          <w:color w:val="333333"/>
          <w:sz w:val="28"/>
          <w:szCs w:val="28"/>
          <w:shd w:val="clear" w:color="auto" w:fill="FFFFFF"/>
        </w:rPr>
      </w:pPr>
    </w:p>
    <w:sectPr w:rsidR="001F3A08" w:rsidSect="001F3A0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A08" w:rsidRDefault="001F3A08" w:rsidP="001F3A08">
      <w:r>
        <w:separator/>
      </w:r>
    </w:p>
  </w:endnote>
  <w:endnote w:type="continuationSeparator" w:id="0">
    <w:p w:rsidR="001F3A08" w:rsidRDefault="001F3A08" w:rsidP="001F3A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099594"/>
    </w:sdtPr>
    <w:sdtContent>
      <w:sdt>
        <w:sdtPr>
          <w:id w:val="171357217"/>
        </w:sdtPr>
        <w:sdtContent>
          <w:p w:rsidR="001F3A08" w:rsidRDefault="0022066D">
            <w:pPr>
              <w:pStyle w:val="a7"/>
              <w:jc w:val="center"/>
            </w:pPr>
            <w:r>
              <w:rPr>
                <w:b/>
                <w:sz w:val="24"/>
                <w:szCs w:val="24"/>
              </w:rPr>
              <w:fldChar w:fldCharType="begin"/>
            </w:r>
            <w:r w:rsidR="00645ACF">
              <w:rPr>
                <w:b/>
              </w:rPr>
              <w:instrText>PAGE</w:instrText>
            </w:r>
            <w:r>
              <w:rPr>
                <w:b/>
                <w:sz w:val="24"/>
                <w:szCs w:val="24"/>
              </w:rPr>
              <w:fldChar w:fldCharType="separate"/>
            </w:r>
            <w:r w:rsidR="00783A39">
              <w:rPr>
                <w:b/>
                <w:noProof/>
              </w:rPr>
              <w:t>1</w:t>
            </w:r>
            <w:r>
              <w:rPr>
                <w:b/>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A08" w:rsidRDefault="001F3A08" w:rsidP="001F3A08">
      <w:r>
        <w:separator/>
      </w:r>
    </w:p>
  </w:footnote>
  <w:footnote w:type="continuationSeparator" w:id="0">
    <w:p w:rsidR="001F3A08" w:rsidRDefault="001F3A08" w:rsidP="001F3A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jlhZjRlODBmYWNiN2I3NTBiOGMwOTc5MjIxOTc2NmUifQ=="/>
  </w:docVars>
  <w:rsids>
    <w:rsidRoot w:val="52D653D6"/>
    <w:rsid w:val="00002994"/>
    <w:rsid w:val="000102D3"/>
    <w:rsid w:val="0001736C"/>
    <w:rsid w:val="00021BD6"/>
    <w:rsid w:val="00022DB0"/>
    <w:rsid w:val="000408C1"/>
    <w:rsid w:val="00047C0E"/>
    <w:rsid w:val="00056B5E"/>
    <w:rsid w:val="000808B9"/>
    <w:rsid w:val="000818CE"/>
    <w:rsid w:val="00082409"/>
    <w:rsid w:val="00082EF6"/>
    <w:rsid w:val="00087E6F"/>
    <w:rsid w:val="00092BBF"/>
    <w:rsid w:val="000953D5"/>
    <w:rsid w:val="000A3D19"/>
    <w:rsid w:val="000A5D39"/>
    <w:rsid w:val="000C3F0A"/>
    <w:rsid w:val="000C4E31"/>
    <w:rsid w:val="000E64E3"/>
    <w:rsid w:val="00102784"/>
    <w:rsid w:val="0010348A"/>
    <w:rsid w:val="00110A81"/>
    <w:rsid w:val="00117EF0"/>
    <w:rsid w:val="00127AFC"/>
    <w:rsid w:val="00133620"/>
    <w:rsid w:val="00142928"/>
    <w:rsid w:val="00150216"/>
    <w:rsid w:val="0015389D"/>
    <w:rsid w:val="00156346"/>
    <w:rsid w:val="0017414C"/>
    <w:rsid w:val="0018636D"/>
    <w:rsid w:val="001B37D8"/>
    <w:rsid w:val="001C0A0B"/>
    <w:rsid w:val="001C5E3E"/>
    <w:rsid w:val="001D0CC4"/>
    <w:rsid w:val="001D3CF7"/>
    <w:rsid w:val="001D40D9"/>
    <w:rsid w:val="001F0DE4"/>
    <w:rsid w:val="001F1305"/>
    <w:rsid w:val="001F3A08"/>
    <w:rsid w:val="00204020"/>
    <w:rsid w:val="0022066D"/>
    <w:rsid w:val="00227F58"/>
    <w:rsid w:val="002310AC"/>
    <w:rsid w:val="00232C58"/>
    <w:rsid w:val="00253977"/>
    <w:rsid w:val="002562E1"/>
    <w:rsid w:val="00262C20"/>
    <w:rsid w:val="00266048"/>
    <w:rsid w:val="00266758"/>
    <w:rsid w:val="0027553D"/>
    <w:rsid w:val="0027639E"/>
    <w:rsid w:val="00293E0B"/>
    <w:rsid w:val="002A648D"/>
    <w:rsid w:val="002C48D1"/>
    <w:rsid w:val="00312577"/>
    <w:rsid w:val="00351A5E"/>
    <w:rsid w:val="003848E9"/>
    <w:rsid w:val="003B4F6A"/>
    <w:rsid w:val="003D1DCB"/>
    <w:rsid w:val="003D7CA4"/>
    <w:rsid w:val="003E6F60"/>
    <w:rsid w:val="00401437"/>
    <w:rsid w:val="004071AF"/>
    <w:rsid w:val="0040787D"/>
    <w:rsid w:val="00407C7B"/>
    <w:rsid w:val="004167FA"/>
    <w:rsid w:val="00431E0E"/>
    <w:rsid w:val="00435453"/>
    <w:rsid w:val="00463A88"/>
    <w:rsid w:val="00467F02"/>
    <w:rsid w:val="00474A3B"/>
    <w:rsid w:val="0048288D"/>
    <w:rsid w:val="0048565F"/>
    <w:rsid w:val="004D446A"/>
    <w:rsid w:val="004D6593"/>
    <w:rsid w:val="004E020D"/>
    <w:rsid w:val="004E3B7E"/>
    <w:rsid w:val="004E5F3B"/>
    <w:rsid w:val="0050326B"/>
    <w:rsid w:val="005166BE"/>
    <w:rsid w:val="0052249A"/>
    <w:rsid w:val="00547DDF"/>
    <w:rsid w:val="0055287B"/>
    <w:rsid w:val="005650A8"/>
    <w:rsid w:val="005650B2"/>
    <w:rsid w:val="005C6D2A"/>
    <w:rsid w:val="005E1921"/>
    <w:rsid w:val="005E4818"/>
    <w:rsid w:val="005E4C14"/>
    <w:rsid w:val="005E4ECB"/>
    <w:rsid w:val="00603052"/>
    <w:rsid w:val="006128DF"/>
    <w:rsid w:val="00624C0D"/>
    <w:rsid w:val="00645ACF"/>
    <w:rsid w:val="00651D11"/>
    <w:rsid w:val="00655E69"/>
    <w:rsid w:val="00660F53"/>
    <w:rsid w:val="00681F69"/>
    <w:rsid w:val="00696CD7"/>
    <w:rsid w:val="006A4493"/>
    <w:rsid w:val="006C4C4D"/>
    <w:rsid w:val="006C62A8"/>
    <w:rsid w:val="006D028E"/>
    <w:rsid w:val="006D1F21"/>
    <w:rsid w:val="006E0179"/>
    <w:rsid w:val="006E297E"/>
    <w:rsid w:val="006E3CF1"/>
    <w:rsid w:val="006E5784"/>
    <w:rsid w:val="006E6C19"/>
    <w:rsid w:val="00710C8F"/>
    <w:rsid w:val="007270EA"/>
    <w:rsid w:val="00733E15"/>
    <w:rsid w:val="0075181E"/>
    <w:rsid w:val="007624A7"/>
    <w:rsid w:val="007828C7"/>
    <w:rsid w:val="00783A39"/>
    <w:rsid w:val="007942C7"/>
    <w:rsid w:val="007A4C72"/>
    <w:rsid w:val="007B21E3"/>
    <w:rsid w:val="007B4626"/>
    <w:rsid w:val="007C409B"/>
    <w:rsid w:val="007C5205"/>
    <w:rsid w:val="00801CC6"/>
    <w:rsid w:val="0080519D"/>
    <w:rsid w:val="00830BFD"/>
    <w:rsid w:val="008350EC"/>
    <w:rsid w:val="00835CD1"/>
    <w:rsid w:val="00853064"/>
    <w:rsid w:val="00857045"/>
    <w:rsid w:val="00871030"/>
    <w:rsid w:val="00896BE4"/>
    <w:rsid w:val="008A0012"/>
    <w:rsid w:val="008B090F"/>
    <w:rsid w:val="008D14DD"/>
    <w:rsid w:val="008D28D6"/>
    <w:rsid w:val="008E356A"/>
    <w:rsid w:val="008E6872"/>
    <w:rsid w:val="008F2BB9"/>
    <w:rsid w:val="00921188"/>
    <w:rsid w:val="009254E6"/>
    <w:rsid w:val="009273B2"/>
    <w:rsid w:val="00933947"/>
    <w:rsid w:val="00954DF6"/>
    <w:rsid w:val="00973544"/>
    <w:rsid w:val="00976B0B"/>
    <w:rsid w:val="00980C1A"/>
    <w:rsid w:val="00991123"/>
    <w:rsid w:val="009A0E5A"/>
    <w:rsid w:val="009A4990"/>
    <w:rsid w:val="009E24CA"/>
    <w:rsid w:val="009E40CD"/>
    <w:rsid w:val="009E469C"/>
    <w:rsid w:val="00A173CF"/>
    <w:rsid w:val="00A25973"/>
    <w:rsid w:val="00A30A44"/>
    <w:rsid w:val="00A31597"/>
    <w:rsid w:val="00A80422"/>
    <w:rsid w:val="00A82D07"/>
    <w:rsid w:val="00A82F46"/>
    <w:rsid w:val="00A86CD0"/>
    <w:rsid w:val="00A91344"/>
    <w:rsid w:val="00A95723"/>
    <w:rsid w:val="00AB0679"/>
    <w:rsid w:val="00AC4CAC"/>
    <w:rsid w:val="00AC7DAE"/>
    <w:rsid w:val="00AD116D"/>
    <w:rsid w:val="00AD3300"/>
    <w:rsid w:val="00B07709"/>
    <w:rsid w:val="00B11EDA"/>
    <w:rsid w:val="00B12D00"/>
    <w:rsid w:val="00B17646"/>
    <w:rsid w:val="00B25E09"/>
    <w:rsid w:val="00B47E3C"/>
    <w:rsid w:val="00B671EC"/>
    <w:rsid w:val="00B81F9C"/>
    <w:rsid w:val="00B86469"/>
    <w:rsid w:val="00B91B26"/>
    <w:rsid w:val="00B95E1D"/>
    <w:rsid w:val="00B96A3E"/>
    <w:rsid w:val="00BA4B5D"/>
    <w:rsid w:val="00BB058F"/>
    <w:rsid w:val="00BB208F"/>
    <w:rsid w:val="00BD325C"/>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04D1"/>
    <w:rsid w:val="00D44D05"/>
    <w:rsid w:val="00D457A7"/>
    <w:rsid w:val="00D476EA"/>
    <w:rsid w:val="00D71E77"/>
    <w:rsid w:val="00D84986"/>
    <w:rsid w:val="00D9050C"/>
    <w:rsid w:val="00DA06E7"/>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D3D64"/>
    <w:rsid w:val="00EE293F"/>
    <w:rsid w:val="00EE355B"/>
    <w:rsid w:val="00EE6160"/>
    <w:rsid w:val="00EF299F"/>
    <w:rsid w:val="00EF6487"/>
    <w:rsid w:val="00F20CDC"/>
    <w:rsid w:val="00F24410"/>
    <w:rsid w:val="00F25E3C"/>
    <w:rsid w:val="00F26972"/>
    <w:rsid w:val="00F330CB"/>
    <w:rsid w:val="00F348C2"/>
    <w:rsid w:val="00F408EA"/>
    <w:rsid w:val="00F5062C"/>
    <w:rsid w:val="00F56375"/>
    <w:rsid w:val="00F73016"/>
    <w:rsid w:val="00F92D4B"/>
    <w:rsid w:val="00F94F4A"/>
    <w:rsid w:val="00FB02B1"/>
    <w:rsid w:val="00FB3DFA"/>
    <w:rsid w:val="00FD620A"/>
    <w:rsid w:val="0163247B"/>
    <w:rsid w:val="05B11573"/>
    <w:rsid w:val="09287D76"/>
    <w:rsid w:val="09E37FB3"/>
    <w:rsid w:val="0A0F5BB5"/>
    <w:rsid w:val="0C93343B"/>
    <w:rsid w:val="0E6F05D1"/>
    <w:rsid w:val="0EE47783"/>
    <w:rsid w:val="0F074FAA"/>
    <w:rsid w:val="15333719"/>
    <w:rsid w:val="157A4E35"/>
    <w:rsid w:val="15A6480D"/>
    <w:rsid w:val="1608351E"/>
    <w:rsid w:val="1BBD001F"/>
    <w:rsid w:val="1DF613D3"/>
    <w:rsid w:val="20A0716E"/>
    <w:rsid w:val="20E934F0"/>
    <w:rsid w:val="21366A7E"/>
    <w:rsid w:val="21CE502C"/>
    <w:rsid w:val="21E9568B"/>
    <w:rsid w:val="229130AE"/>
    <w:rsid w:val="26A022EB"/>
    <w:rsid w:val="278E005D"/>
    <w:rsid w:val="2819298C"/>
    <w:rsid w:val="28883247"/>
    <w:rsid w:val="288B42E2"/>
    <w:rsid w:val="2FEC2936"/>
    <w:rsid w:val="30175C86"/>
    <w:rsid w:val="3038292B"/>
    <w:rsid w:val="33F53549"/>
    <w:rsid w:val="37C42594"/>
    <w:rsid w:val="38290730"/>
    <w:rsid w:val="386D368C"/>
    <w:rsid w:val="3AF3101D"/>
    <w:rsid w:val="3BDC4EF4"/>
    <w:rsid w:val="3D451C57"/>
    <w:rsid w:val="41842ED7"/>
    <w:rsid w:val="41E80EEB"/>
    <w:rsid w:val="44E060C2"/>
    <w:rsid w:val="4708796F"/>
    <w:rsid w:val="47283916"/>
    <w:rsid w:val="4A8C26DF"/>
    <w:rsid w:val="4D237BB0"/>
    <w:rsid w:val="508F329F"/>
    <w:rsid w:val="52264F17"/>
    <w:rsid w:val="527B4618"/>
    <w:rsid w:val="52B813CD"/>
    <w:rsid w:val="52D653D6"/>
    <w:rsid w:val="5530062D"/>
    <w:rsid w:val="57496D0D"/>
    <w:rsid w:val="588231A9"/>
    <w:rsid w:val="58E50BA2"/>
    <w:rsid w:val="598B674F"/>
    <w:rsid w:val="5B8E2CD1"/>
    <w:rsid w:val="5D396800"/>
    <w:rsid w:val="5D5E44AA"/>
    <w:rsid w:val="628F7431"/>
    <w:rsid w:val="64CC0F02"/>
    <w:rsid w:val="670258D9"/>
    <w:rsid w:val="67D866A0"/>
    <w:rsid w:val="6C28527F"/>
    <w:rsid w:val="6D6123F1"/>
    <w:rsid w:val="7357203A"/>
    <w:rsid w:val="75352A78"/>
    <w:rsid w:val="7835786E"/>
    <w:rsid w:val="7C2B051C"/>
    <w:rsid w:val="7CDA58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annotation text" w:semiHidden="0" w:qFormat="1"/>
    <w:lsdException w:name="header" w:semiHidden="0" w:uiPriority="99" w:unhideWhenUsed="0" w:qFormat="1"/>
    <w:lsdException w:name="footer" w:semiHidden="0" w:uiPriority="99" w:unhideWhenUsed="0" w:qFormat="1"/>
    <w:lsdException w:name="caption" w:qFormat="1"/>
    <w:lsdException w:name="annotation reference" w:semiHidden="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iPriority="99" w:unhideWhenUsed="0" w:qFormat="1"/>
    <w:lsdException w:name="HTML Acronym" w:semiHidden="0" w:unhideWhenUsed="0" w:qFormat="1"/>
    <w:lsdException w:name="HTML Cite" w:semiHidden="0" w:unhideWhenUsed="0" w:qFormat="1"/>
    <w:lsdException w:name="HTML Code" w:semiHidden="0" w:unhideWhenUsed="0" w:qFormat="1"/>
    <w:lsdException w:name="HTML Definition" w:semiHidden="0" w:unhideWhenUsed="0" w:qFormat="1"/>
    <w:lsdException w:name="HTML Variable" w:semiHidden="0" w:unhideWhenUsed="0" w:qFormat="1"/>
    <w:lsdException w:name="Normal Table" w:uiPriority="99"/>
    <w:lsdException w:name="annotation subject" w:semiHidden="0" w:qFormat="1"/>
    <w:lsdException w:name="No List" w:uiPriority="99"/>
    <w:lsdException w:name="Outline List 1" w:uiPriority="99"/>
    <w:lsdException w:name="Outline List 2" w:uiPriority="99"/>
    <w:lsdException w:name="Outline List 3" w:uiPriority="99"/>
    <w:lsdException w:name="Balloon Text" w:semiHidden="0" w:qFormat="1"/>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A08"/>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rsid w:val="001F3A08"/>
    <w:pPr>
      <w:jc w:val="left"/>
      <w:outlineLvl w:val="1"/>
    </w:pPr>
    <w:rPr>
      <w:rFonts w:ascii="宋体" w:eastAsia="宋体" w:hAnsi="宋体" w:cs="Times New Roman" w:hint="eastAsia"/>
      <w:kern w:val="0"/>
      <w:sz w:val="24"/>
    </w:rPr>
  </w:style>
  <w:style w:type="paragraph" w:styleId="4">
    <w:name w:val="heading 4"/>
    <w:basedOn w:val="a"/>
    <w:next w:val="a"/>
    <w:unhideWhenUsed/>
    <w:qFormat/>
    <w:rsid w:val="001F3A08"/>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nhideWhenUsed/>
    <w:qFormat/>
    <w:rsid w:val="001F3A08"/>
    <w:rPr>
      <w:b/>
      <w:bCs/>
    </w:rPr>
  </w:style>
  <w:style w:type="paragraph" w:styleId="a4">
    <w:name w:val="annotation text"/>
    <w:basedOn w:val="a"/>
    <w:link w:val="Char0"/>
    <w:unhideWhenUsed/>
    <w:qFormat/>
    <w:rsid w:val="001F3A08"/>
    <w:pPr>
      <w:jc w:val="left"/>
    </w:pPr>
  </w:style>
  <w:style w:type="paragraph" w:styleId="a5">
    <w:name w:val="Plain Text"/>
    <w:basedOn w:val="a"/>
    <w:link w:val="Char1"/>
    <w:qFormat/>
    <w:rsid w:val="001F3A08"/>
    <w:rPr>
      <w:rFonts w:ascii="宋体" w:eastAsia="宋体" w:hAnsi="Courier New" w:cs="Courier New"/>
      <w:kern w:val="0"/>
      <w:sz w:val="20"/>
      <w:szCs w:val="21"/>
    </w:rPr>
  </w:style>
  <w:style w:type="paragraph" w:styleId="a6">
    <w:name w:val="Balloon Text"/>
    <w:basedOn w:val="a"/>
    <w:link w:val="Char2"/>
    <w:unhideWhenUsed/>
    <w:qFormat/>
    <w:rsid w:val="001F3A08"/>
    <w:rPr>
      <w:sz w:val="18"/>
      <w:szCs w:val="18"/>
    </w:rPr>
  </w:style>
  <w:style w:type="paragraph" w:styleId="a7">
    <w:name w:val="footer"/>
    <w:basedOn w:val="a"/>
    <w:link w:val="Char3"/>
    <w:uiPriority w:val="99"/>
    <w:qFormat/>
    <w:rsid w:val="001F3A08"/>
    <w:pPr>
      <w:tabs>
        <w:tab w:val="center" w:pos="4153"/>
        <w:tab w:val="right" w:pos="8306"/>
      </w:tabs>
      <w:snapToGrid w:val="0"/>
      <w:jc w:val="left"/>
    </w:pPr>
    <w:rPr>
      <w:sz w:val="18"/>
      <w:szCs w:val="18"/>
    </w:rPr>
  </w:style>
  <w:style w:type="paragraph" w:styleId="a8">
    <w:name w:val="header"/>
    <w:basedOn w:val="a"/>
    <w:link w:val="Char4"/>
    <w:uiPriority w:val="99"/>
    <w:qFormat/>
    <w:rsid w:val="001F3A08"/>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rsid w:val="001F3A08"/>
    <w:pPr>
      <w:jc w:val="left"/>
    </w:pPr>
    <w:rPr>
      <w:rFonts w:cs="Times New Roman"/>
      <w:kern w:val="0"/>
      <w:sz w:val="24"/>
    </w:rPr>
  </w:style>
  <w:style w:type="character" w:styleId="aa">
    <w:name w:val="Strong"/>
    <w:basedOn w:val="a0"/>
    <w:qFormat/>
    <w:rsid w:val="001F3A08"/>
    <w:rPr>
      <w:b/>
    </w:rPr>
  </w:style>
  <w:style w:type="character" w:styleId="ab">
    <w:name w:val="FollowedHyperlink"/>
    <w:basedOn w:val="a0"/>
    <w:qFormat/>
    <w:rsid w:val="001F3A08"/>
    <w:rPr>
      <w:color w:val="333333"/>
      <w:u w:val="none"/>
    </w:rPr>
  </w:style>
  <w:style w:type="character" w:styleId="ac">
    <w:name w:val="Emphasis"/>
    <w:basedOn w:val="a0"/>
    <w:qFormat/>
    <w:rsid w:val="001F3A08"/>
  </w:style>
  <w:style w:type="character" w:styleId="HTML">
    <w:name w:val="HTML Definition"/>
    <w:basedOn w:val="a0"/>
    <w:qFormat/>
    <w:rsid w:val="001F3A08"/>
  </w:style>
  <w:style w:type="character" w:styleId="HTML0">
    <w:name w:val="HTML Acronym"/>
    <w:basedOn w:val="a0"/>
    <w:qFormat/>
    <w:rsid w:val="001F3A08"/>
  </w:style>
  <w:style w:type="character" w:styleId="HTML1">
    <w:name w:val="HTML Variable"/>
    <w:basedOn w:val="a0"/>
    <w:qFormat/>
    <w:rsid w:val="001F3A08"/>
  </w:style>
  <w:style w:type="character" w:styleId="ad">
    <w:name w:val="Hyperlink"/>
    <w:basedOn w:val="a0"/>
    <w:qFormat/>
    <w:rsid w:val="001F3A08"/>
    <w:rPr>
      <w:color w:val="333333"/>
      <w:u w:val="none"/>
    </w:rPr>
  </w:style>
  <w:style w:type="character" w:styleId="HTML2">
    <w:name w:val="HTML Code"/>
    <w:basedOn w:val="a0"/>
    <w:qFormat/>
    <w:rsid w:val="001F3A08"/>
    <w:rPr>
      <w:rFonts w:ascii="Courier New" w:hAnsi="Courier New"/>
      <w:sz w:val="20"/>
    </w:rPr>
  </w:style>
  <w:style w:type="character" w:styleId="ae">
    <w:name w:val="annotation reference"/>
    <w:basedOn w:val="a0"/>
    <w:unhideWhenUsed/>
    <w:qFormat/>
    <w:rsid w:val="001F3A08"/>
    <w:rPr>
      <w:sz w:val="21"/>
      <w:szCs w:val="21"/>
    </w:rPr>
  </w:style>
  <w:style w:type="character" w:styleId="HTML3">
    <w:name w:val="HTML Cite"/>
    <w:basedOn w:val="a0"/>
    <w:qFormat/>
    <w:rsid w:val="001F3A08"/>
  </w:style>
  <w:style w:type="table" w:styleId="af">
    <w:name w:val="Table Grid"/>
    <w:basedOn w:val="a1"/>
    <w:uiPriority w:val="39"/>
    <w:qFormat/>
    <w:rsid w:val="001F3A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t">
    <w:name w:val="current"/>
    <w:basedOn w:val="a0"/>
    <w:qFormat/>
    <w:rsid w:val="001F3A08"/>
    <w:rPr>
      <w:b/>
      <w:bCs/>
      <w:color w:val="FFFFFF"/>
      <w:bdr w:val="single" w:sz="6" w:space="0" w:color="7D6543"/>
      <w:shd w:val="clear" w:color="auto" w:fill="7D6543"/>
    </w:rPr>
  </w:style>
  <w:style w:type="character" w:customStyle="1" w:styleId="disabled">
    <w:name w:val="disabled"/>
    <w:basedOn w:val="a0"/>
    <w:qFormat/>
    <w:rsid w:val="001F3A08"/>
    <w:rPr>
      <w:color w:val="999999"/>
      <w:bdr w:val="single" w:sz="6" w:space="0" w:color="C5C5C5"/>
    </w:rPr>
  </w:style>
  <w:style w:type="character" w:customStyle="1" w:styleId="font11">
    <w:name w:val="font11"/>
    <w:basedOn w:val="a0"/>
    <w:qFormat/>
    <w:rsid w:val="001F3A08"/>
    <w:rPr>
      <w:rFonts w:ascii="宋体" w:eastAsia="宋体" w:hAnsi="宋体" w:cs="宋体" w:hint="eastAsia"/>
      <w:color w:val="000000"/>
      <w:sz w:val="24"/>
      <w:szCs w:val="24"/>
      <w:u w:val="none"/>
    </w:rPr>
  </w:style>
  <w:style w:type="character" w:customStyle="1" w:styleId="font31">
    <w:name w:val="font31"/>
    <w:basedOn w:val="a0"/>
    <w:qFormat/>
    <w:rsid w:val="001F3A08"/>
    <w:rPr>
      <w:rFonts w:ascii="宋体" w:eastAsia="宋体" w:hAnsi="宋体" w:cs="宋体" w:hint="eastAsia"/>
      <w:color w:val="000000"/>
      <w:sz w:val="24"/>
      <w:szCs w:val="24"/>
      <w:u w:val="none"/>
    </w:rPr>
  </w:style>
  <w:style w:type="character" w:customStyle="1" w:styleId="Char4">
    <w:name w:val="页眉 Char"/>
    <w:basedOn w:val="a0"/>
    <w:link w:val="a8"/>
    <w:uiPriority w:val="99"/>
    <w:qFormat/>
    <w:rsid w:val="001F3A08"/>
    <w:rPr>
      <w:rFonts w:asciiTheme="minorHAnsi" w:eastAsiaTheme="minorEastAsia" w:hAnsiTheme="minorHAnsi" w:cstheme="minorBidi"/>
      <w:kern w:val="2"/>
      <w:sz w:val="18"/>
      <w:szCs w:val="18"/>
    </w:rPr>
  </w:style>
  <w:style w:type="character" w:customStyle="1" w:styleId="Char3">
    <w:name w:val="页脚 Char"/>
    <w:basedOn w:val="a0"/>
    <w:link w:val="a7"/>
    <w:uiPriority w:val="99"/>
    <w:qFormat/>
    <w:rsid w:val="001F3A08"/>
    <w:rPr>
      <w:rFonts w:asciiTheme="minorHAnsi" w:eastAsiaTheme="minorEastAsia" w:hAnsiTheme="minorHAnsi" w:cstheme="minorBidi"/>
      <w:kern w:val="2"/>
      <w:sz w:val="18"/>
      <w:szCs w:val="18"/>
    </w:rPr>
  </w:style>
  <w:style w:type="paragraph" w:customStyle="1" w:styleId="1">
    <w:name w:val="列出段落1"/>
    <w:basedOn w:val="a"/>
    <w:uiPriority w:val="99"/>
    <w:unhideWhenUsed/>
    <w:qFormat/>
    <w:rsid w:val="001F3A08"/>
    <w:pPr>
      <w:ind w:firstLineChars="200" w:firstLine="420"/>
    </w:pPr>
  </w:style>
  <w:style w:type="character" w:customStyle="1" w:styleId="Char1">
    <w:name w:val="纯文本 Char"/>
    <w:basedOn w:val="a0"/>
    <w:link w:val="a5"/>
    <w:qFormat/>
    <w:rsid w:val="001F3A08"/>
    <w:rPr>
      <w:rFonts w:ascii="宋体" w:hAnsi="Courier New" w:cs="Courier New"/>
      <w:szCs w:val="21"/>
    </w:rPr>
  </w:style>
  <w:style w:type="paragraph" w:customStyle="1" w:styleId="10">
    <w:name w:val="无间隔1"/>
    <w:link w:val="Char5"/>
    <w:uiPriority w:val="1"/>
    <w:qFormat/>
    <w:rsid w:val="001F3A08"/>
    <w:rPr>
      <w:rFonts w:asciiTheme="minorHAnsi" w:eastAsiaTheme="minorEastAsia" w:hAnsiTheme="minorHAnsi" w:cstheme="minorBidi"/>
      <w:sz w:val="22"/>
      <w:szCs w:val="22"/>
    </w:rPr>
  </w:style>
  <w:style w:type="character" w:customStyle="1" w:styleId="Char5">
    <w:name w:val="无间隔 Char"/>
    <w:basedOn w:val="a0"/>
    <w:link w:val="10"/>
    <w:uiPriority w:val="1"/>
    <w:qFormat/>
    <w:rsid w:val="001F3A08"/>
    <w:rPr>
      <w:rFonts w:asciiTheme="minorHAnsi" w:eastAsiaTheme="minorEastAsia" w:hAnsiTheme="minorHAnsi" w:cstheme="minorBidi"/>
      <w:sz w:val="22"/>
      <w:szCs w:val="22"/>
    </w:rPr>
  </w:style>
  <w:style w:type="character" w:customStyle="1" w:styleId="Char0">
    <w:name w:val="批注文字 Char"/>
    <w:basedOn w:val="a0"/>
    <w:link w:val="a4"/>
    <w:semiHidden/>
    <w:qFormat/>
    <w:rsid w:val="001F3A08"/>
    <w:rPr>
      <w:rFonts w:asciiTheme="minorHAnsi" w:eastAsiaTheme="minorEastAsia" w:hAnsiTheme="minorHAnsi" w:cstheme="minorBidi"/>
      <w:kern w:val="2"/>
      <w:sz w:val="21"/>
      <w:szCs w:val="24"/>
    </w:rPr>
  </w:style>
  <w:style w:type="character" w:customStyle="1" w:styleId="Char">
    <w:name w:val="批注主题 Char"/>
    <w:basedOn w:val="Char0"/>
    <w:link w:val="a3"/>
    <w:semiHidden/>
    <w:qFormat/>
    <w:rsid w:val="001F3A08"/>
    <w:rPr>
      <w:rFonts w:asciiTheme="minorHAnsi" w:eastAsiaTheme="minorEastAsia" w:hAnsiTheme="minorHAnsi" w:cstheme="minorBidi"/>
      <w:b/>
      <w:bCs/>
      <w:kern w:val="2"/>
      <w:sz w:val="21"/>
      <w:szCs w:val="24"/>
    </w:rPr>
  </w:style>
  <w:style w:type="character" w:customStyle="1" w:styleId="Char2">
    <w:name w:val="批注框文本 Char"/>
    <w:basedOn w:val="a0"/>
    <w:link w:val="a6"/>
    <w:semiHidden/>
    <w:qFormat/>
    <w:rsid w:val="001F3A0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54513A-981E-4F54-A0EA-07C3F0C71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3412</Words>
  <Characters>442</Characters>
  <Application>Microsoft Office Word</Application>
  <DocSecurity>0</DocSecurity>
  <Lines>3</Lines>
  <Paragraphs>7</Paragraphs>
  <ScaleCrop>false</ScaleCrop>
  <Company>China</Company>
  <LinksUpToDate>false</LinksUpToDate>
  <CharactersWithSpaces>3847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47</cp:revision>
  <cp:lastPrinted>2021-12-09T07:52:00Z</cp:lastPrinted>
  <dcterms:created xsi:type="dcterms:W3CDTF">2022-01-12T07:29:00Z</dcterms:created>
  <dcterms:modified xsi:type="dcterms:W3CDTF">2024-01-16T07:33:00Z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EB953608523142A2A07FD7F26B7A3EE7_13</vt:lpwstr>
  </property>
</Properties>
</file>